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801A23" w14:textId="77777777" w:rsidR="003D21F6" w:rsidRPr="003D21F6" w:rsidRDefault="003D21F6" w:rsidP="092C99B4">
      <w:pPr>
        <w:spacing w:before="0"/>
        <w:jc w:val="center"/>
        <w:rPr>
          <w:rFonts w:ascii="Calibri" w:eastAsia="Times New Roman" w:hAnsi="Calibri" w:cs="Calibri"/>
          <w:b/>
          <w:bCs/>
          <w:sz w:val="24"/>
          <w:szCs w:val="24"/>
        </w:rPr>
      </w:pPr>
      <w:r>
        <w:rPr>
          <w:noProof/>
        </w:rPr>
        <w:drawing>
          <wp:inline distT="0" distB="0" distL="0" distR="0" wp14:anchorId="6B277585" wp14:editId="3FC68E20">
            <wp:extent cx="3468624" cy="594360"/>
            <wp:effectExtent l="0" t="0" r="0" b="0"/>
            <wp:docPr id="1" name="Picture 1" descr="A screenshot of a cell phone&#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3468624" cy="594360"/>
                    </a:xfrm>
                    <a:prstGeom prst="rect">
                      <a:avLst/>
                    </a:prstGeom>
                  </pic:spPr>
                </pic:pic>
              </a:graphicData>
            </a:graphic>
          </wp:inline>
        </w:drawing>
      </w:r>
    </w:p>
    <w:p w14:paraId="11B048DF" w14:textId="77777777" w:rsidR="003E29D0" w:rsidRPr="003E29D0" w:rsidRDefault="003E29D0" w:rsidP="003E29D0">
      <w:pPr>
        <w:keepNext/>
        <w:spacing w:before="120"/>
        <w:jc w:val="center"/>
        <w:outlineLvl w:val="0"/>
        <w:rPr>
          <w:rFonts w:ascii="Calibri" w:eastAsia="Times New Roman" w:hAnsi="Calibri" w:cs="Calibri"/>
          <w:b/>
          <w:color w:val="002060"/>
          <w:sz w:val="28"/>
          <w:szCs w:val="24"/>
        </w:rPr>
      </w:pPr>
      <w:r w:rsidRPr="003E29D0">
        <w:rPr>
          <w:rFonts w:ascii="Calibri" w:eastAsia="Times New Roman" w:hAnsi="Calibri" w:cs="Calibri"/>
          <w:b/>
          <w:color w:val="002060"/>
          <w:sz w:val="28"/>
          <w:szCs w:val="24"/>
        </w:rPr>
        <w:t>HEALTHCARE CORE CURRICULUM</w:t>
      </w:r>
    </w:p>
    <w:p w14:paraId="32E8479D" w14:textId="77777777" w:rsidR="003E29D0" w:rsidRPr="003E29D0" w:rsidRDefault="003E29D0" w:rsidP="003E29D0">
      <w:pPr>
        <w:spacing w:before="0"/>
        <w:jc w:val="center"/>
        <w:rPr>
          <w:rFonts w:ascii="Calibri" w:eastAsia="Times New Roman" w:hAnsi="Calibri" w:cs="Times New Roman"/>
          <w:b/>
          <w:bCs/>
          <w:szCs w:val="24"/>
        </w:rPr>
      </w:pPr>
      <w:r w:rsidRPr="003E29D0">
        <w:rPr>
          <w:rFonts w:ascii="Calibri" w:eastAsia="Times New Roman" w:hAnsi="Calibri" w:cs="Times New Roman"/>
          <w:b/>
          <w:bCs/>
          <w:szCs w:val="24"/>
        </w:rPr>
        <w:t>© 2004/2010/2014/2015/2018/2024</w:t>
      </w:r>
    </w:p>
    <w:p w14:paraId="14101925" w14:textId="77777777" w:rsidR="003E29D0" w:rsidRPr="003E29D0" w:rsidRDefault="003E29D0" w:rsidP="003E29D0">
      <w:pPr>
        <w:keepNext/>
        <w:spacing w:before="120"/>
        <w:jc w:val="center"/>
        <w:outlineLvl w:val="0"/>
        <w:rPr>
          <w:rFonts w:ascii="Calibri" w:eastAsia="Times New Roman" w:hAnsi="Calibri" w:cs="Calibri"/>
          <w:b/>
          <w:color w:val="002060"/>
          <w:sz w:val="28"/>
          <w:szCs w:val="24"/>
        </w:rPr>
      </w:pPr>
      <w:bookmarkStart w:id="0" w:name="_Toc384622860"/>
      <w:bookmarkStart w:id="1" w:name="_Toc391890413"/>
      <w:r w:rsidRPr="003E29D0">
        <w:rPr>
          <w:rFonts w:ascii="Calibri" w:eastAsia="Times New Roman" w:hAnsi="Calibri" w:cs="Calibri"/>
          <w:b/>
          <w:color w:val="002060"/>
          <w:sz w:val="28"/>
          <w:szCs w:val="24"/>
        </w:rPr>
        <w:t>I</w:t>
      </w:r>
      <w:bookmarkEnd w:id="0"/>
      <w:r w:rsidRPr="003E29D0">
        <w:rPr>
          <w:rFonts w:ascii="Calibri" w:eastAsia="Times New Roman" w:hAnsi="Calibri" w:cs="Calibri"/>
          <w:b/>
          <w:color w:val="002060"/>
          <w:sz w:val="28"/>
          <w:szCs w:val="24"/>
        </w:rPr>
        <w:t>nstructor Resources</w:t>
      </w:r>
      <w:bookmarkEnd w:id="1"/>
    </w:p>
    <w:p w14:paraId="48A16261" w14:textId="2D99C02C" w:rsidR="003E29D0" w:rsidRPr="003E29D0" w:rsidRDefault="003E29D0" w:rsidP="003E29D0">
      <w:pPr>
        <w:keepNext/>
        <w:spacing w:before="120"/>
        <w:jc w:val="center"/>
        <w:outlineLvl w:val="0"/>
        <w:rPr>
          <w:rFonts w:ascii="Calibri" w:eastAsia="Times New Roman" w:hAnsi="Calibri" w:cs="Calibri"/>
          <w:b/>
          <w:color w:val="002060"/>
          <w:sz w:val="28"/>
          <w:szCs w:val="24"/>
        </w:rPr>
      </w:pPr>
      <w:r w:rsidRPr="003E29D0">
        <w:rPr>
          <w:rFonts w:ascii="Calibri" w:eastAsia="Times New Roman" w:hAnsi="Calibri" w:cs="Calibri"/>
          <w:b/>
          <w:color w:val="002060"/>
          <w:sz w:val="28"/>
          <w:szCs w:val="24"/>
        </w:rPr>
        <w:t xml:space="preserve">Module Title: </w:t>
      </w:r>
      <w:r>
        <w:rPr>
          <w:rFonts w:ascii="Calibri" w:eastAsia="Times New Roman" w:hAnsi="Calibri" w:cs="Calibri"/>
          <w:b/>
          <w:color w:val="002060"/>
          <w:sz w:val="28"/>
          <w:szCs w:val="24"/>
        </w:rPr>
        <w:t>Respecting Client and Staff Diversity</w:t>
      </w:r>
    </w:p>
    <w:p w14:paraId="7247F715" w14:textId="77777777" w:rsidR="003E29D0" w:rsidRPr="003E29D0" w:rsidRDefault="003E29D0" w:rsidP="003E29D0">
      <w:pPr>
        <w:keepNext/>
        <w:spacing w:before="120"/>
        <w:jc w:val="center"/>
        <w:outlineLvl w:val="0"/>
        <w:rPr>
          <w:rFonts w:ascii="Calibri" w:eastAsia="Times New Roman" w:hAnsi="Calibri" w:cs="Calibri"/>
          <w:b/>
          <w:color w:val="002060"/>
          <w:sz w:val="28"/>
          <w:szCs w:val="24"/>
        </w:rPr>
      </w:pPr>
      <w:r w:rsidRPr="003E29D0">
        <w:rPr>
          <w:rFonts w:ascii="Calibri" w:eastAsia="Times New Roman" w:hAnsi="Calibri" w:cs="Calibri"/>
          <w:b/>
          <w:color w:val="002060"/>
          <w:sz w:val="28"/>
          <w:szCs w:val="24"/>
        </w:rPr>
        <w:t>Credit/Hours: .5 credits / 8 hours</w:t>
      </w:r>
    </w:p>
    <w:p w14:paraId="4A56BB9B" w14:textId="77777777" w:rsidR="006F1C2D" w:rsidRPr="003D21F6" w:rsidRDefault="006F1C2D" w:rsidP="006F1C2D">
      <w:pPr>
        <w:spacing w:before="0" w:line="276" w:lineRule="auto"/>
        <w:rPr>
          <w:rFonts w:ascii="Calibri" w:eastAsia="Times New Roman" w:hAnsi="Calibri" w:cs="Calibri"/>
          <w:sz w:val="20"/>
          <w:szCs w:val="20"/>
        </w:rPr>
      </w:pPr>
    </w:p>
    <w:p w14:paraId="4A56BB9C" w14:textId="77777777" w:rsidR="006F1C2D" w:rsidRPr="007949E1" w:rsidRDefault="006F1C2D" w:rsidP="007949E1">
      <w:pPr>
        <w:pStyle w:val="Heading1"/>
        <w:jc w:val="left"/>
        <w:rPr>
          <w:rFonts w:asciiTheme="minorHAnsi" w:hAnsiTheme="minorHAnsi" w:cstheme="minorHAnsi"/>
          <w:sz w:val="32"/>
          <w:u w:val="single"/>
        </w:rPr>
      </w:pPr>
      <w:r w:rsidRPr="007949E1">
        <w:rPr>
          <w:rFonts w:asciiTheme="minorHAnsi" w:hAnsiTheme="minorHAnsi" w:cstheme="minorHAnsi"/>
          <w:sz w:val="32"/>
          <w:u w:val="single"/>
        </w:rPr>
        <w:t xml:space="preserve">Module Description: </w:t>
      </w:r>
    </w:p>
    <w:p w14:paraId="691DCEE5" w14:textId="02BADEA6" w:rsidR="0067786C" w:rsidRPr="003D21F6" w:rsidRDefault="0067786C" w:rsidP="006F1C2D">
      <w:pPr>
        <w:spacing w:before="0" w:line="276" w:lineRule="auto"/>
        <w:rPr>
          <w:rFonts w:ascii="Calibri" w:eastAsia="Times New Roman" w:hAnsi="Calibri" w:cs="Calibri"/>
          <w:sz w:val="24"/>
          <w:szCs w:val="24"/>
        </w:rPr>
      </w:pPr>
      <w:r w:rsidRPr="007949E1">
        <w:rPr>
          <w:rFonts w:ascii="Calibri" w:eastAsia="Times New Roman" w:hAnsi="Calibri" w:cs="Calibri"/>
          <w:sz w:val="24"/>
          <w:szCs w:val="24"/>
        </w:rPr>
        <w:t>This module offers a framework for engaging with diverse clients and staff. It covers belief systems, cultural practices, and issues related to gender and sexuality. Emphasis is placed on developing awareness and employing effective strategies to handle diversity with respect and sensitivity.</w:t>
      </w:r>
    </w:p>
    <w:p w14:paraId="4A56BB9E" w14:textId="77777777" w:rsidR="006F1C2D" w:rsidRPr="003D21F6" w:rsidRDefault="006F1C2D" w:rsidP="006F1C2D">
      <w:pPr>
        <w:spacing w:before="0" w:line="276" w:lineRule="auto"/>
        <w:rPr>
          <w:rFonts w:ascii="Calibri" w:eastAsia="Times New Roman" w:hAnsi="Calibri" w:cs="Calibri"/>
          <w:sz w:val="24"/>
          <w:szCs w:val="24"/>
        </w:rPr>
      </w:pPr>
    </w:p>
    <w:p w14:paraId="4A56BB9F" w14:textId="6226FB03" w:rsidR="006F1C2D" w:rsidRPr="007949E1" w:rsidRDefault="006F1C2D" w:rsidP="007949E1">
      <w:pPr>
        <w:pStyle w:val="Heading1"/>
        <w:jc w:val="left"/>
        <w:rPr>
          <w:rFonts w:asciiTheme="minorHAnsi" w:hAnsiTheme="minorHAnsi" w:cstheme="minorHAnsi"/>
          <w:sz w:val="32"/>
          <w:u w:val="single"/>
        </w:rPr>
      </w:pPr>
      <w:r w:rsidRPr="007949E1">
        <w:rPr>
          <w:rFonts w:asciiTheme="minorHAnsi" w:hAnsiTheme="minorHAnsi" w:cstheme="minorHAnsi"/>
          <w:sz w:val="32"/>
          <w:u w:val="single"/>
        </w:rPr>
        <w:t>Evaluation Method</w:t>
      </w:r>
      <w:r w:rsidR="007949E1">
        <w:rPr>
          <w:rFonts w:asciiTheme="minorHAnsi" w:hAnsiTheme="minorHAnsi" w:cstheme="minorHAnsi"/>
          <w:sz w:val="32"/>
          <w:u w:val="single"/>
        </w:rPr>
        <w:t>:</w:t>
      </w:r>
    </w:p>
    <w:p w14:paraId="4A56BBA0" w14:textId="77777777" w:rsidR="006F1C2D" w:rsidRPr="003D21F6" w:rsidRDefault="006F1C2D" w:rsidP="006F1C2D">
      <w:pPr>
        <w:spacing w:before="0" w:line="276" w:lineRule="auto"/>
        <w:rPr>
          <w:rFonts w:ascii="Calibri" w:eastAsia="Times New Roman" w:hAnsi="Calibri" w:cs="Calibri"/>
          <w:sz w:val="24"/>
          <w:szCs w:val="24"/>
        </w:rPr>
      </w:pPr>
      <w:r w:rsidRPr="003D21F6">
        <w:rPr>
          <w:rFonts w:ascii="Calibri" w:eastAsia="Times New Roman" w:hAnsi="Calibri" w:cs="Calibri"/>
          <w:sz w:val="24"/>
          <w:szCs w:val="24"/>
        </w:rPr>
        <w:t>This module will be graded on a Pass/Fail basis. Assignments/ Exams must be passed at 75% or greater. Retests on exams are determined by college and program policy.</w:t>
      </w:r>
    </w:p>
    <w:p w14:paraId="4A56BBA1" w14:textId="77777777" w:rsidR="006F1C2D" w:rsidRPr="003D21F6" w:rsidRDefault="006F1C2D" w:rsidP="006F1C2D">
      <w:pPr>
        <w:spacing w:before="0" w:line="276" w:lineRule="auto"/>
        <w:rPr>
          <w:rFonts w:ascii="Calibri" w:eastAsia="Times New Roman" w:hAnsi="Calibri" w:cs="Calibri"/>
          <w:sz w:val="24"/>
          <w:szCs w:val="24"/>
        </w:rPr>
      </w:pPr>
    </w:p>
    <w:p w14:paraId="4A56BBA2" w14:textId="77777777" w:rsidR="006F1C2D" w:rsidRPr="007949E1" w:rsidRDefault="006F1C2D" w:rsidP="007949E1">
      <w:pPr>
        <w:pStyle w:val="Heading1"/>
        <w:jc w:val="left"/>
        <w:rPr>
          <w:rFonts w:asciiTheme="minorHAnsi" w:hAnsiTheme="minorHAnsi" w:cstheme="minorHAnsi"/>
          <w:sz w:val="32"/>
          <w:u w:val="single"/>
        </w:rPr>
      </w:pPr>
      <w:r w:rsidRPr="007949E1">
        <w:rPr>
          <w:rFonts w:asciiTheme="minorHAnsi" w:hAnsiTheme="minorHAnsi" w:cstheme="minorHAnsi"/>
          <w:sz w:val="32"/>
          <w:u w:val="single"/>
        </w:rPr>
        <w:t>Competencies:</w:t>
      </w:r>
    </w:p>
    <w:p w14:paraId="4A56BBA3" w14:textId="77777777" w:rsidR="006F1C2D" w:rsidRPr="003D21F6" w:rsidRDefault="006F1C2D" w:rsidP="006F1C2D">
      <w:pPr>
        <w:spacing w:before="0" w:line="276" w:lineRule="auto"/>
        <w:ind w:left="360" w:hanging="360"/>
        <w:rPr>
          <w:rFonts w:ascii="Calibri" w:eastAsia="Times New Roman" w:hAnsi="Calibri" w:cs="Calibri"/>
          <w:sz w:val="24"/>
          <w:szCs w:val="24"/>
        </w:rPr>
      </w:pPr>
      <w:r w:rsidRPr="003D21F6">
        <w:rPr>
          <w:rFonts w:ascii="Calibri" w:eastAsia="Times New Roman" w:hAnsi="Calibri" w:cs="Calibri"/>
          <w:sz w:val="24"/>
          <w:szCs w:val="24"/>
        </w:rPr>
        <w:t>1.</w:t>
      </w:r>
      <w:r w:rsidRPr="003D21F6">
        <w:rPr>
          <w:rFonts w:ascii="Calibri" w:eastAsia="Times New Roman" w:hAnsi="Calibri" w:cs="Calibri"/>
          <w:sz w:val="24"/>
          <w:szCs w:val="24"/>
        </w:rPr>
        <w:tab/>
        <w:t>Describe one’s personal belief system.</w:t>
      </w:r>
    </w:p>
    <w:p w14:paraId="4A56BBA4" w14:textId="77777777" w:rsidR="006F1C2D" w:rsidRPr="003D21F6" w:rsidRDefault="006F1C2D" w:rsidP="006F1C2D">
      <w:pPr>
        <w:spacing w:before="0" w:line="276" w:lineRule="auto"/>
        <w:ind w:left="360" w:hanging="360"/>
        <w:rPr>
          <w:rFonts w:ascii="Calibri" w:eastAsia="Times New Roman" w:hAnsi="Calibri" w:cs="Calibri"/>
          <w:sz w:val="24"/>
          <w:szCs w:val="24"/>
        </w:rPr>
      </w:pPr>
      <w:r w:rsidRPr="003D21F6">
        <w:rPr>
          <w:rFonts w:ascii="Calibri" w:eastAsia="Times New Roman" w:hAnsi="Calibri" w:cs="Calibri"/>
          <w:sz w:val="24"/>
          <w:szCs w:val="24"/>
        </w:rPr>
        <w:t>2.</w:t>
      </w:r>
      <w:r w:rsidRPr="003D21F6">
        <w:rPr>
          <w:rFonts w:ascii="Calibri" w:eastAsia="Times New Roman" w:hAnsi="Calibri" w:cs="Calibri"/>
          <w:sz w:val="24"/>
          <w:szCs w:val="24"/>
        </w:rPr>
        <w:tab/>
        <w:t>Explain the belief systems and practices of diverse cultures.</w:t>
      </w:r>
    </w:p>
    <w:p w14:paraId="4A56BBA5" w14:textId="5BB2FE71" w:rsidR="006F1C2D" w:rsidRPr="007949E1" w:rsidRDefault="006F1C2D" w:rsidP="006F1C2D">
      <w:pPr>
        <w:spacing w:before="0" w:line="276" w:lineRule="auto"/>
        <w:ind w:left="360" w:hanging="360"/>
        <w:rPr>
          <w:rFonts w:ascii="Calibri" w:eastAsia="Times New Roman" w:hAnsi="Calibri" w:cs="Calibri"/>
          <w:sz w:val="24"/>
          <w:szCs w:val="24"/>
        </w:rPr>
      </w:pPr>
      <w:r w:rsidRPr="003D21F6">
        <w:rPr>
          <w:rFonts w:ascii="Calibri" w:eastAsia="Times New Roman" w:hAnsi="Calibri" w:cs="Calibri"/>
          <w:sz w:val="24"/>
          <w:szCs w:val="24"/>
        </w:rPr>
        <w:t>3.</w:t>
      </w:r>
      <w:r w:rsidRPr="003D21F6">
        <w:rPr>
          <w:rFonts w:ascii="Calibri" w:eastAsia="Times New Roman" w:hAnsi="Calibri" w:cs="Calibri"/>
          <w:sz w:val="24"/>
          <w:szCs w:val="24"/>
        </w:rPr>
        <w:tab/>
      </w:r>
      <w:r w:rsidRPr="007949E1">
        <w:rPr>
          <w:rFonts w:ascii="Calibri" w:eastAsia="Times New Roman" w:hAnsi="Calibri" w:cs="Calibri"/>
          <w:sz w:val="24"/>
          <w:szCs w:val="24"/>
        </w:rPr>
        <w:t xml:space="preserve">Explore personal </w:t>
      </w:r>
      <w:r w:rsidR="005C5473" w:rsidRPr="007949E1">
        <w:rPr>
          <w:rFonts w:ascii="Calibri" w:eastAsia="Times New Roman" w:hAnsi="Calibri" w:cs="Calibri"/>
          <w:sz w:val="24"/>
          <w:szCs w:val="24"/>
        </w:rPr>
        <w:t xml:space="preserve">responsibilities </w:t>
      </w:r>
      <w:r w:rsidRPr="007949E1">
        <w:rPr>
          <w:rFonts w:ascii="Calibri" w:eastAsia="Times New Roman" w:hAnsi="Calibri" w:cs="Calibri"/>
          <w:sz w:val="24"/>
          <w:szCs w:val="24"/>
        </w:rPr>
        <w:t>as a healthcare employee to treat each person as an individual.</w:t>
      </w:r>
    </w:p>
    <w:p w14:paraId="4A56BBA6" w14:textId="3F83E786" w:rsidR="006F1C2D" w:rsidRPr="003D21F6" w:rsidRDefault="006F1C2D" w:rsidP="00192A4E">
      <w:pPr>
        <w:spacing w:before="0" w:line="276" w:lineRule="auto"/>
        <w:ind w:left="360" w:hanging="360"/>
        <w:rPr>
          <w:rFonts w:ascii="Calibri" w:eastAsia="Times New Roman" w:hAnsi="Calibri" w:cs="Calibri"/>
          <w:sz w:val="24"/>
          <w:szCs w:val="24"/>
        </w:rPr>
      </w:pPr>
      <w:r w:rsidRPr="007949E1">
        <w:rPr>
          <w:rFonts w:ascii="Calibri" w:eastAsia="Times New Roman" w:hAnsi="Calibri" w:cs="Calibri"/>
          <w:sz w:val="24"/>
          <w:szCs w:val="24"/>
        </w:rPr>
        <w:t>4.</w:t>
      </w:r>
      <w:r w:rsidRPr="007949E1">
        <w:tab/>
      </w:r>
      <w:r w:rsidRPr="007949E1">
        <w:rPr>
          <w:rFonts w:ascii="Calibri" w:eastAsia="Times New Roman" w:hAnsi="Calibri" w:cs="Calibri"/>
          <w:sz w:val="24"/>
          <w:szCs w:val="24"/>
        </w:rPr>
        <w:t xml:space="preserve">Discuss the appropriate </w:t>
      </w:r>
      <w:r w:rsidR="001C7F44" w:rsidRPr="007949E1">
        <w:rPr>
          <w:rFonts w:ascii="Calibri" w:eastAsia="Times New Roman" w:hAnsi="Calibri" w:cs="Calibri"/>
          <w:sz w:val="24"/>
          <w:szCs w:val="24"/>
        </w:rPr>
        <w:t>workplace expectations for team members when interacting with diverse cultures representing varying ages</w:t>
      </w:r>
      <w:r w:rsidR="00204129" w:rsidRPr="007949E1">
        <w:rPr>
          <w:rFonts w:ascii="Calibri" w:eastAsia="Times New Roman" w:hAnsi="Calibri" w:cs="Calibri"/>
          <w:sz w:val="24"/>
          <w:szCs w:val="24"/>
        </w:rPr>
        <w:t xml:space="preserve"> and gender</w:t>
      </w:r>
      <w:r w:rsidR="00192A4E" w:rsidRPr="007949E1">
        <w:rPr>
          <w:rFonts w:ascii="Calibri" w:eastAsia="Times New Roman" w:hAnsi="Calibri" w:cs="Calibri"/>
          <w:sz w:val="24"/>
          <w:szCs w:val="24"/>
        </w:rPr>
        <w:t>s.</w:t>
      </w:r>
      <w:r w:rsidR="001C7F44" w:rsidRPr="001C7F44">
        <w:rPr>
          <w:rFonts w:ascii="Calibri" w:eastAsia="Times New Roman" w:hAnsi="Calibri" w:cs="Calibri"/>
          <w:sz w:val="24"/>
          <w:szCs w:val="24"/>
        </w:rPr>
        <w:t xml:space="preserve"> </w:t>
      </w:r>
    </w:p>
    <w:p w14:paraId="478EB55B" w14:textId="5D1218DF" w:rsidR="006F1C2D" w:rsidRDefault="006F1C2D" w:rsidP="1ECD489B">
      <w:pPr>
        <w:spacing w:before="0" w:line="276" w:lineRule="auto"/>
        <w:ind w:left="360" w:hanging="360"/>
        <w:rPr>
          <w:rFonts w:ascii="Calibri" w:eastAsia="Times New Roman" w:hAnsi="Calibri" w:cs="Calibri"/>
          <w:sz w:val="24"/>
          <w:szCs w:val="24"/>
        </w:rPr>
      </w:pPr>
      <w:r w:rsidRPr="1ECD489B">
        <w:rPr>
          <w:rFonts w:ascii="Calibri" w:eastAsia="Times New Roman" w:hAnsi="Calibri" w:cs="Calibri"/>
          <w:sz w:val="24"/>
          <w:szCs w:val="24"/>
        </w:rPr>
        <w:t>5.</w:t>
      </w:r>
      <w:r>
        <w:tab/>
      </w:r>
      <w:r w:rsidRPr="1ECD489B">
        <w:rPr>
          <w:rFonts w:ascii="Calibri" w:eastAsia="Times New Roman" w:hAnsi="Calibri" w:cs="Calibri"/>
          <w:sz w:val="24"/>
          <w:szCs w:val="24"/>
        </w:rPr>
        <w:t xml:space="preserve">Using a </w:t>
      </w:r>
      <w:r w:rsidRPr="1ECD489B">
        <w:rPr>
          <w:rFonts w:ascii="Calibri" w:eastAsia="Times New Roman" w:hAnsi="Calibri" w:cs="Calibri"/>
          <w:noProof/>
          <w:sz w:val="24"/>
          <w:szCs w:val="24"/>
        </w:rPr>
        <w:t>problem</w:t>
      </w:r>
      <w:r w:rsidR="00CB5541" w:rsidRPr="1ECD489B">
        <w:rPr>
          <w:rFonts w:ascii="Calibri" w:eastAsia="Times New Roman" w:hAnsi="Calibri" w:cs="Calibri"/>
          <w:noProof/>
          <w:sz w:val="24"/>
          <w:szCs w:val="24"/>
        </w:rPr>
        <w:t>-</w:t>
      </w:r>
      <w:r w:rsidRPr="1ECD489B">
        <w:rPr>
          <w:rFonts w:ascii="Calibri" w:eastAsia="Times New Roman" w:hAnsi="Calibri" w:cs="Calibri"/>
          <w:noProof/>
          <w:sz w:val="24"/>
          <w:szCs w:val="24"/>
        </w:rPr>
        <w:t>solving</w:t>
      </w:r>
      <w:r w:rsidRPr="1ECD489B">
        <w:rPr>
          <w:rFonts w:ascii="Calibri" w:eastAsia="Times New Roman" w:hAnsi="Calibri" w:cs="Calibri"/>
          <w:sz w:val="24"/>
          <w:szCs w:val="24"/>
        </w:rPr>
        <w:t xml:space="preserve"> process, applied to healthcare situations, describe how healthcare employees can respect client and staff </w:t>
      </w:r>
      <w:r w:rsidR="3AF11D7A" w:rsidRPr="1ECD489B">
        <w:rPr>
          <w:rFonts w:ascii="Calibri" w:eastAsia="Times New Roman" w:hAnsi="Calibri" w:cs="Calibri"/>
          <w:sz w:val="24"/>
          <w:szCs w:val="24"/>
        </w:rPr>
        <w:t>diversity.</w:t>
      </w:r>
    </w:p>
    <w:p w14:paraId="24C89EC9" w14:textId="4C880A3A" w:rsidR="1ECD489B" w:rsidRDefault="1ECD489B" w:rsidP="1ECD489B">
      <w:pPr>
        <w:spacing w:before="0" w:line="276" w:lineRule="auto"/>
        <w:ind w:left="360" w:hanging="360"/>
        <w:rPr>
          <w:rFonts w:ascii="Calibri" w:eastAsia="Times New Roman" w:hAnsi="Calibri" w:cs="Calibri"/>
          <w:sz w:val="24"/>
          <w:szCs w:val="24"/>
        </w:rPr>
      </w:pPr>
    </w:p>
    <w:p w14:paraId="42C580D7" w14:textId="77777777" w:rsidR="007949E1" w:rsidRDefault="007949E1" w:rsidP="32E1380A">
      <w:pPr>
        <w:spacing w:before="0" w:line="276" w:lineRule="auto"/>
        <w:jc w:val="center"/>
        <w:rPr>
          <w:rFonts w:ascii="Calibri" w:eastAsia="Calibri" w:hAnsi="Calibri" w:cs="Calibri"/>
          <w:b/>
          <w:bCs/>
          <w:sz w:val="24"/>
          <w:szCs w:val="24"/>
        </w:rPr>
      </w:pPr>
    </w:p>
    <w:p w14:paraId="7DF89882" w14:textId="77777777" w:rsidR="007949E1" w:rsidRDefault="007949E1" w:rsidP="32E1380A">
      <w:pPr>
        <w:spacing w:before="0" w:line="276" w:lineRule="auto"/>
        <w:jc w:val="center"/>
        <w:rPr>
          <w:rFonts w:ascii="Calibri" w:eastAsia="Calibri" w:hAnsi="Calibri" w:cs="Calibri"/>
          <w:b/>
          <w:bCs/>
          <w:sz w:val="24"/>
          <w:szCs w:val="24"/>
        </w:rPr>
      </w:pPr>
    </w:p>
    <w:p w14:paraId="67DE0C3F" w14:textId="77777777" w:rsidR="007949E1" w:rsidRDefault="007949E1" w:rsidP="32E1380A">
      <w:pPr>
        <w:spacing w:before="0" w:line="276" w:lineRule="auto"/>
        <w:jc w:val="center"/>
        <w:rPr>
          <w:rFonts w:ascii="Calibri" w:eastAsia="Calibri" w:hAnsi="Calibri" w:cs="Calibri"/>
          <w:b/>
          <w:bCs/>
          <w:sz w:val="24"/>
          <w:szCs w:val="24"/>
        </w:rPr>
      </w:pPr>
    </w:p>
    <w:p w14:paraId="3915966B" w14:textId="77777777" w:rsidR="007949E1" w:rsidRDefault="007949E1" w:rsidP="32E1380A">
      <w:pPr>
        <w:spacing w:before="0" w:line="276" w:lineRule="auto"/>
        <w:jc w:val="center"/>
        <w:rPr>
          <w:rFonts w:ascii="Calibri" w:eastAsia="Calibri" w:hAnsi="Calibri" w:cs="Calibri"/>
          <w:b/>
          <w:bCs/>
          <w:sz w:val="24"/>
          <w:szCs w:val="24"/>
        </w:rPr>
      </w:pPr>
    </w:p>
    <w:p w14:paraId="66308263" w14:textId="140C5B41" w:rsidR="001F1D9C" w:rsidRPr="0020652C" w:rsidRDefault="412447CC" w:rsidP="0020652C">
      <w:pPr>
        <w:pStyle w:val="Heading1"/>
        <w:rPr>
          <w:rFonts w:asciiTheme="minorHAnsi" w:hAnsiTheme="minorHAnsi" w:cstheme="minorHAnsi"/>
          <w:color w:val="002060"/>
        </w:rPr>
      </w:pPr>
      <w:r w:rsidRPr="0020652C">
        <w:rPr>
          <w:rFonts w:asciiTheme="minorHAnsi" w:hAnsiTheme="minorHAnsi" w:cstheme="minorHAnsi"/>
          <w:color w:val="002060"/>
        </w:rPr>
        <w:lastRenderedPageBreak/>
        <w:t>RESPECTING CLIENT &amp; STAFF DIVERSITY</w:t>
      </w:r>
    </w:p>
    <w:p w14:paraId="317EC553" w14:textId="3F947966" w:rsidR="001F1D9C" w:rsidRPr="0020652C" w:rsidRDefault="412447CC" w:rsidP="0020652C">
      <w:pPr>
        <w:pStyle w:val="Heading1"/>
        <w:rPr>
          <w:rFonts w:asciiTheme="minorHAnsi" w:hAnsiTheme="minorHAnsi" w:cstheme="minorHAnsi"/>
          <w:color w:val="002060"/>
        </w:rPr>
      </w:pPr>
      <w:r w:rsidRPr="0020652C">
        <w:rPr>
          <w:rFonts w:asciiTheme="minorHAnsi" w:hAnsiTheme="minorHAnsi" w:cstheme="minorHAnsi"/>
          <w:color w:val="002060"/>
        </w:rPr>
        <w:t>VOCABULARY LIST</w:t>
      </w:r>
    </w:p>
    <w:p w14:paraId="45002892" w14:textId="3C2DF8D9" w:rsidR="001F1D9C" w:rsidRPr="001F1D9C" w:rsidRDefault="412447CC" w:rsidP="0020652C">
      <w:pPr>
        <w:spacing w:before="0"/>
      </w:pPr>
      <w:r w:rsidRPr="32E1380A">
        <w:rPr>
          <w:rFonts w:ascii="Calibri" w:eastAsia="Calibri" w:hAnsi="Calibri" w:cs="Calibri"/>
          <w:b/>
          <w:bCs/>
          <w:sz w:val="24"/>
          <w:szCs w:val="24"/>
        </w:rPr>
        <w:t xml:space="preserve"> </w:t>
      </w:r>
    </w:p>
    <w:p w14:paraId="5F7244F1" w14:textId="55396573" w:rsidR="001F1D9C" w:rsidRPr="001F1D9C" w:rsidRDefault="05BA678D" w:rsidP="0020652C">
      <w:pPr>
        <w:spacing w:before="0"/>
        <w:rPr>
          <w:rFonts w:ascii="Calibri" w:eastAsia="Calibri" w:hAnsi="Calibri" w:cs="Calibri"/>
          <w:sz w:val="24"/>
          <w:szCs w:val="24"/>
        </w:rPr>
      </w:pPr>
      <w:r w:rsidRPr="1ECD489B">
        <w:rPr>
          <w:rFonts w:ascii="Calibri" w:eastAsia="Calibri" w:hAnsi="Calibri" w:cs="Calibri"/>
          <w:b/>
          <w:bCs/>
          <w:sz w:val="24"/>
          <w:szCs w:val="24"/>
        </w:rPr>
        <w:t>Acculturation</w:t>
      </w:r>
      <w:r w:rsidR="007949E1">
        <w:rPr>
          <w:rFonts w:ascii="Calibri" w:eastAsia="Calibri" w:hAnsi="Calibri" w:cs="Calibri"/>
          <w:b/>
          <w:bCs/>
          <w:sz w:val="24"/>
          <w:szCs w:val="24"/>
        </w:rPr>
        <w:t xml:space="preserve">: </w:t>
      </w:r>
      <w:r w:rsidRPr="1ECD489B">
        <w:rPr>
          <w:rFonts w:ascii="Calibri" w:eastAsia="Calibri" w:hAnsi="Calibri" w:cs="Calibri"/>
          <w:sz w:val="24"/>
          <w:szCs w:val="24"/>
        </w:rPr>
        <w:t>The merging of cultures due to prolonged contact or cultural modification by borrowing traits from another culture.</w:t>
      </w:r>
    </w:p>
    <w:p w14:paraId="463DBEDE" w14:textId="068F6E22" w:rsidR="001F1D9C" w:rsidRPr="001F1D9C" w:rsidRDefault="412447CC" w:rsidP="0020652C">
      <w:pPr>
        <w:spacing w:before="0"/>
      </w:pPr>
      <w:r w:rsidRPr="32E1380A">
        <w:rPr>
          <w:rFonts w:ascii="Calibri" w:eastAsia="Calibri" w:hAnsi="Calibri" w:cs="Calibri"/>
          <w:b/>
          <w:bCs/>
          <w:sz w:val="24"/>
          <w:szCs w:val="24"/>
        </w:rPr>
        <w:t xml:space="preserve"> </w:t>
      </w:r>
    </w:p>
    <w:p w14:paraId="50A45BD8" w14:textId="48772038" w:rsidR="001F1D9C" w:rsidRPr="001F1D9C" w:rsidRDefault="412447CC" w:rsidP="0020652C">
      <w:pPr>
        <w:spacing w:before="0"/>
      </w:pPr>
      <w:r w:rsidRPr="092C99B4">
        <w:rPr>
          <w:rFonts w:ascii="Calibri" w:eastAsia="Calibri" w:hAnsi="Calibri" w:cs="Calibri"/>
          <w:b/>
          <w:bCs/>
          <w:sz w:val="24"/>
          <w:szCs w:val="24"/>
        </w:rPr>
        <w:t>Belief</w:t>
      </w:r>
      <w:r w:rsidR="007949E1">
        <w:rPr>
          <w:rFonts w:ascii="Calibri" w:eastAsia="Calibri" w:hAnsi="Calibri" w:cs="Calibri"/>
          <w:b/>
          <w:bCs/>
          <w:sz w:val="24"/>
          <w:szCs w:val="24"/>
        </w:rPr>
        <w:t xml:space="preserve">: </w:t>
      </w:r>
      <w:r w:rsidRPr="092C99B4">
        <w:rPr>
          <w:rFonts w:ascii="Calibri" w:eastAsia="Calibri" w:hAnsi="Calibri" w:cs="Calibri"/>
          <w:sz w:val="24"/>
          <w:szCs w:val="24"/>
        </w:rPr>
        <w:t xml:space="preserve">A principle </w:t>
      </w:r>
      <w:r w:rsidR="0A3C0D14" w:rsidRPr="092C99B4">
        <w:rPr>
          <w:rFonts w:ascii="Calibri" w:eastAsia="Calibri" w:hAnsi="Calibri" w:cs="Calibri"/>
          <w:sz w:val="24"/>
          <w:szCs w:val="24"/>
        </w:rPr>
        <w:t xml:space="preserve">or </w:t>
      </w:r>
      <w:r w:rsidRPr="092C99B4">
        <w:rPr>
          <w:rFonts w:ascii="Calibri" w:eastAsia="Calibri" w:hAnsi="Calibri" w:cs="Calibri"/>
          <w:sz w:val="24"/>
          <w:szCs w:val="24"/>
        </w:rPr>
        <w:t>standard that guides human behavior and communication.</w:t>
      </w:r>
    </w:p>
    <w:p w14:paraId="3642D6C9" w14:textId="04D17386" w:rsidR="00406F68" w:rsidRDefault="00406F68" w:rsidP="0020652C">
      <w:pPr>
        <w:spacing w:before="0"/>
        <w:rPr>
          <w:rFonts w:ascii="Calibri" w:eastAsia="Calibri" w:hAnsi="Calibri" w:cs="Calibri"/>
          <w:sz w:val="24"/>
          <w:szCs w:val="24"/>
        </w:rPr>
      </w:pPr>
    </w:p>
    <w:p w14:paraId="694E408E" w14:textId="2AA673DF" w:rsidR="001F1D9C" w:rsidRPr="001F1D9C" w:rsidRDefault="412447CC" w:rsidP="0020652C">
      <w:pPr>
        <w:spacing w:before="0"/>
      </w:pPr>
      <w:r w:rsidRPr="32E1380A">
        <w:rPr>
          <w:rFonts w:ascii="Calibri" w:eastAsia="Calibri" w:hAnsi="Calibri" w:cs="Calibri"/>
          <w:b/>
          <w:bCs/>
          <w:sz w:val="24"/>
          <w:szCs w:val="24"/>
        </w:rPr>
        <w:t>Belief System</w:t>
      </w:r>
      <w:r w:rsidR="007949E1">
        <w:rPr>
          <w:rFonts w:ascii="Calibri" w:eastAsia="Calibri" w:hAnsi="Calibri" w:cs="Calibri"/>
          <w:b/>
          <w:bCs/>
          <w:sz w:val="24"/>
          <w:szCs w:val="24"/>
        </w:rPr>
        <w:t xml:space="preserve">: </w:t>
      </w:r>
      <w:r w:rsidRPr="32E1380A">
        <w:rPr>
          <w:rFonts w:ascii="Calibri" w:eastAsia="Calibri" w:hAnsi="Calibri" w:cs="Calibri"/>
          <w:sz w:val="24"/>
          <w:szCs w:val="24"/>
        </w:rPr>
        <w:t>A principle or body of principles held to be true by a group of people.  Examples of belief systems are religions, ethnic cultures or political groups.</w:t>
      </w:r>
    </w:p>
    <w:p w14:paraId="3C1D9846" w14:textId="7725402A" w:rsidR="001F1D9C" w:rsidRPr="001F1D9C" w:rsidRDefault="412447CC" w:rsidP="0020652C">
      <w:pPr>
        <w:spacing w:before="0"/>
      </w:pPr>
      <w:r w:rsidRPr="32E1380A">
        <w:rPr>
          <w:rFonts w:ascii="Calibri" w:eastAsia="Calibri" w:hAnsi="Calibri" w:cs="Calibri"/>
          <w:sz w:val="24"/>
          <w:szCs w:val="24"/>
        </w:rPr>
        <w:t xml:space="preserve"> </w:t>
      </w:r>
    </w:p>
    <w:p w14:paraId="7019BB2F" w14:textId="5CFE487A" w:rsidR="001F1D9C" w:rsidRPr="001F1D9C" w:rsidRDefault="412447CC" w:rsidP="0020652C">
      <w:pPr>
        <w:spacing w:before="0"/>
      </w:pPr>
      <w:r w:rsidRPr="1ECD489B">
        <w:rPr>
          <w:rFonts w:ascii="Calibri" w:eastAsia="Calibri" w:hAnsi="Calibri" w:cs="Calibri"/>
          <w:b/>
          <w:bCs/>
          <w:sz w:val="24"/>
          <w:szCs w:val="24"/>
        </w:rPr>
        <w:t>Bias</w:t>
      </w:r>
      <w:r w:rsidR="007949E1">
        <w:rPr>
          <w:rFonts w:ascii="Calibri" w:eastAsia="Calibri" w:hAnsi="Calibri" w:cs="Calibri"/>
          <w:b/>
          <w:bCs/>
          <w:sz w:val="24"/>
          <w:szCs w:val="24"/>
        </w:rPr>
        <w:t xml:space="preserve">: </w:t>
      </w:r>
      <w:r w:rsidRPr="1ECD489B">
        <w:rPr>
          <w:rFonts w:ascii="Calibri" w:eastAsia="Calibri" w:hAnsi="Calibri" w:cs="Calibri"/>
          <w:sz w:val="24"/>
          <w:szCs w:val="24"/>
        </w:rPr>
        <w:t xml:space="preserve">The tendency to believe that one’s own values are </w:t>
      </w:r>
      <w:r w:rsidR="0BE43E58" w:rsidRPr="1ECD489B">
        <w:rPr>
          <w:rFonts w:ascii="Calibri" w:eastAsia="Calibri" w:hAnsi="Calibri" w:cs="Calibri"/>
          <w:sz w:val="24"/>
          <w:szCs w:val="24"/>
        </w:rPr>
        <w:t>right,</w:t>
      </w:r>
      <w:r w:rsidRPr="1ECD489B">
        <w:rPr>
          <w:rFonts w:ascii="Calibri" w:eastAsia="Calibri" w:hAnsi="Calibri" w:cs="Calibri"/>
          <w:sz w:val="24"/>
          <w:szCs w:val="24"/>
        </w:rPr>
        <w:t xml:space="preserve"> and the values of others are wrong or not as good.</w:t>
      </w:r>
    </w:p>
    <w:p w14:paraId="5AC83171" w14:textId="2B2DC4F9" w:rsidR="001F1D9C" w:rsidRPr="001F1D9C" w:rsidRDefault="001F1D9C" w:rsidP="0020652C">
      <w:pPr>
        <w:spacing w:before="0"/>
        <w:rPr>
          <w:rFonts w:ascii="Calibri" w:eastAsia="Calibri" w:hAnsi="Calibri" w:cs="Calibri"/>
          <w:sz w:val="24"/>
          <w:szCs w:val="24"/>
        </w:rPr>
      </w:pPr>
    </w:p>
    <w:p w14:paraId="5CA77367" w14:textId="7FF003BC" w:rsidR="6E8107DA" w:rsidRDefault="6E8107DA" w:rsidP="0020652C">
      <w:pPr>
        <w:spacing w:before="0"/>
        <w:rPr>
          <w:rFonts w:ascii="Calibri" w:eastAsia="Calibri" w:hAnsi="Calibri" w:cs="Calibri"/>
          <w:sz w:val="24"/>
          <w:szCs w:val="24"/>
        </w:rPr>
      </w:pPr>
      <w:r w:rsidRPr="7CF5B8A9">
        <w:rPr>
          <w:rFonts w:ascii="Calibri" w:eastAsia="Calibri" w:hAnsi="Calibri" w:cs="Calibri"/>
          <w:b/>
          <w:bCs/>
          <w:sz w:val="24"/>
          <w:szCs w:val="24"/>
        </w:rPr>
        <w:t>Culture</w:t>
      </w:r>
      <w:r w:rsidR="007949E1">
        <w:rPr>
          <w:rFonts w:ascii="Calibri" w:eastAsia="Calibri" w:hAnsi="Calibri" w:cs="Calibri"/>
          <w:b/>
          <w:bCs/>
          <w:sz w:val="24"/>
          <w:szCs w:val="24"/>
        </w:rPr>
        <w:t xml:space="preserve">: </w:t>
      </w:r>
      <w:r w:rsidRPr="7CF5B8A9">
        <w:rPr>
          <w:rFonts w:ascii="Calibri" w:eastAsia="Calibri" w:hAnsi="Calibri" w:cs="Calibri"/>
          <w:sz w:val="24"/>
          <w:szCs w:val="24"/>
        </w:rPr>
        <w:t xml:space="preserve">The common lifestyles, languages, behavior patterns, traditions, and beliefs learned and passed down from one generation to </w:t>
      </w:r>
      <w:r w:rsidR="685800D8" w:rsidRPr="00C11D37">
        <w:rPr>
          <w:rFonts w:ascii="Calibri" w:eastAsia="Calibri" w:hAnsi="Calibri" w:cs="Calibri"/>
          <w:sz w:val="24"/>
          <w:szCs w:val="24"/>
        </w:rPr>
        <w:t>another.</w:t>
      </w:r>
    </w:p>
    <w:p w14:paraId="236B450D" w14:textId="69983FCB" w:rsidR="78B816C1" w:rsidRDefault="78B816C1" w:rsidP="0020652C">
      <w:pPr>
        <w:spacing w:before="0"/>
        <w:rPr>
          <w:rFonts w:ascii="Calibri" w:eastAsia="Calibri" w:hAnsi="Calibri" w:cs="Calibri"/>
          <w:sz w:val="24"/>
          <w:szCs w:val="24"/>
        </w:rPr>
      </w:pPr>
    </w:p>
    <w:p w14:paraId="76BB550C" w14:textId="3462B7C0" w:rsidR="6E8107DA" w:rsidRDefault="6E8107DA" w:rsidP="0020652C">
      <w:pPr>
        <w:spacing w:before="0"/>
      </w:pPr>
      <w:r w:rsidRPr="78B816C1">
        <w:rPr>
          <w:rFonts w:ascii="Calibri" w:eastAsia="Calibri" w:hAnsi="Calibri" w:cs="Calibri"/>
          <w:b/>
          <w:bCs/>
          <w:sz w:val="24"/>
          <w:szCs w:val="24"/>
        </w:rPr>
        <w:t>Culture Shock</w:t>
      </w:r>
      <w:r w:rsidR="007949E1">
        <w:rPr>
          <w:rFonts w:ascii="Calibri" w:eastAsia="Calibri" w:hAnsi="Calibri" w:cs="Calibri"/>
          <w:b/>
          <w:bCs/>
          <w:sz w:val="24"/>
          <w:szCs w:val="24"/>
        </w:rPr>
        <w:t xml:space="preserve">: </w:t>
      </w:r>
      <w:r w:rsidRPr="78B816C1">
        <w:rPr>
          <w:rFonts w:ascii="Calibri" w:eastAsia="Calibri" w:hAnsi="Calibri" w:cs="Calibri"/>
          <w:sz w:val="24"/>
          <w:szCs w:val="24"/>
        </w:rPr>
        <w:t>Culture shock is what people who migrate from their native culture into a new culture may experience when the values and beliefs of the new culture are radically different from the person’s native culture.</w:t>
      </w:r>
    </w:p>
    <w:p w14:paraId="1C91D252" w14:textId="1EC3342F" w:rsidR="78B816C1" w:rsidRDefault="78B816C1" w:rsidP="0020652C">
      <w:pPr>
        <w:spacing w:before="0"/>
        <w:rPr>
          <w:rFonts w:ascii="Calibri" w:eastAsia="Calibri" w:hAnsi="Calibri" w:cs="Calibri"/>
          <w:sz w:val="24"/>
          <w:szCs w:val="24"/>
        </w:rPr>
      </w:pPr>
    </w:p>
    <w:p w14:paraId="54826A7A" w14:textId="75A3905E" w:rsidR="001F1D9C" w:rsidRPr="001F1D9C" w:rsidRDefault="412447CC" w:rsidP="0020652C">
      <w:pPr>
        <w:spacing w:before="0"/>
      </w:pPr>
      <w:r w:rsidRPr="1ECD489B">
        <w:rPr>
          <w:rFonts w:ascii="Calibri" w:eastAsia="Calibri" w:hAnsi="Calibri" w:cs="Calibri"/>
          <w:b/>
          <w:bCs/>
          <w:sz w:val="24"/>
          <w:szCs w:val="24"/>
        </w:rPr>
        <w:t>Cultural Values</w:t>
      </w:r>
      <w:r w:rsidR="007949E1">
        <w:rPr>
          <w:rFonts w:ascii="Calibri" w:eastAsia="Calibri" w:hAnsi="Calibri" w:cs="Calibri"/>
          <w:b/>
          <w:bCs/>
          <w:sz w:val="24"/>
          <w:szCs w:val="24"/>
        </w:rPr>
        <w:t xml:space="preserve">: </w:t>
      </w:r>
      <w:r w:rsidRPr="1ECD489B">
        <w:rPr>
          <w:rFonts w:ascii="Calibri" w:eastAsia="Calibri" w:hAnsi="Calibri" w:cs="Calibri"/>
          <w:sz w:val="24"/>
          <w:szCs w:val="24"/>
        </w:rPr>
        <w:t xml:space="preserve">Principles or standards that members of a cultural group </w:t>
      </w:r>
      <w:r w:rsidR="1F4610E3" w:rsidRPr="1ECD489B">
        <w:rPr>
          <w:rFonts w:ascii="Calibri" w:eastAsia="Calibri" w:hAnsi="Calibri" w:cs="Calibri"/>
          <w:sz w:val="24"/>
          <w:szCs w:val="24"/>
        </w:rPr>
        <w:t>share</w:t>
      </w:r>
      <w:r w:rsidRPr="1ECD489B">
        <w:rPr>
          <w:rFonts w:ascii="Calibri" w:eastAsia="Calibri" w:hAnsi="Calibri" w:cs="Calibri"/>
          <w:sz w:val="24"/>
          <w:szCs w:val="24"/>
        </w:rPr>
        <w:t>.</w:t>
      </w:r>
    </w:p>
    <w:p w14:paraId="780C3391" w14:textId="6232253A" w:rsidR="001F1D9C" w:rsidRPr="001F1D9C" w:rsidRDefault="412447CC" w:rsidP="0020652C">
      <w:pPr>
        <w:spacing w:before="0"/>
      </w:pPr>
      <w:r w:rsidRPr="32E1380A">
        <w:rPr>
          <w:rFonts w:ascii="Calibri" w:eastAsia="Calibri" w:hAnsi="Calibri" w:cs="Calibri"/>
          <w:sz w:val="24"/>
          <w:szCs w:val="24"/>
        </w:rPr>
        <w:t xml:space="preserve">  </w:t>
      </w:r>
    </w:p>
    <w:p w14:paraId="2D6741F1" w14:textId="40BE51E8" w:rsidR="001F1D9C" w:rsidRPr="001F1D9C" w:rsidRDefault="58026AA3" w:rsidP="0020652C">
      <w:pPr>
        <w:spacing w:before="0"/>
        <w:rPr>
          <w:rFonts w:ascii="Calibri" w:eastAsia="Calibri" w:hAnsi="Calibri" w:cs="Calibri"/>
          <w:sz w:val="24"/>
          <w:szCs w:val="24"/>
        </w:rPr>
      </w:pPr>
      <w:r w:rsidRPr="092C99B4">
        <w:rPr>
          <w:rFonts w:ascii="Calibri" w:eastAsia="Calibri" w:hAnsi="Calibri" w:cs="Calibri"/>
          <w:b/>
          <w:bCs/>
          <w:sz w:val="24"/>
          <w:szCs w:val="24"/>
        </w:rPr>
        <w:t>Diversity</w:t>
      </w:r>
      <w:r w:rsidR="007949E1">
        <w:rPr>
          <w:rFonts w:ascii="Calibri" w:eastAsia="Calibri" w:hAnsi="Calibri" w:cs="Calibri"/>
          <w:b/>
          <w:bCs/>
          <w:sz w:val="24"/>
          <w:szCs w:val="24"/>
        </w:rPr>
        <w:t xml:space="preserve">: </w:t>
      </w:r>
      <w:r w:rsidRPr="007949E1">
        <w:rPr>
          <w:rFonts w:ascii="Calibri" w:eastAsia="Calibri" w:hAnsi="Calibri" w:cs="Calibri"/>
          <w:sz w:val="24"/>
          <w:szCs w:val="24"/>
        </w:rPr>
        <w:t>Differences among people that include race, culture, gender, sexual orientation, age,</w:t>
      </w:r>
      <w:r w:rsidR="000D7ADF" w:rsidRPr="007949E1">
        <w:rPr>
          <w:rFonts w:ascii="Calibri" w:eastAsia="Calibri" w:hAnsi="Calibri" w:cs="Calibri"/>
          <w:sz w:val="24"/>
          <w:szCs w:val="24"/>
        </w:rPr>
        <w:t xml:space="preserve"> religion,</w:t>
      </w:r>
      <w:r w:rsidRPr="007949E1">
        <w:rPr>
          <w:rFonts w:ascii="Calibri" w:eastAsia="Calibri" w:hAnsi="Calibri" w:cs="Calibri"/>
          <w:sz w:val="24"/>
          <w:szCs w:val="24"/>
        </w:rPr>
        <w:t xml:space="preserve"> physical disabilities</w:t>
      </w:r>
      <w:r w:rsidR="00B94E56" w:rsidRPr="007949E1">
        <w:rPr>
          <w:rFonts w:ascii="Calibri" w:eastAsia="Calibri" w:hAnsi="Calibri" w:cs="Calibri"/>
          <w:sz w:val="24"/>
          <w:szCs w:val="24"/>
        </w:rPr>
        <w:t xml:space="preserve"> and other attributes</w:t>
      </w:r>
      <w:r w:rsidR="001A349A" w:rsidRPr="007949E1">
        <w:rPr>
          <w:rFonts w:ascii="Calibri" w:eastAsia="Calibri" w:hAnsi="Calibri" w:cs="Calibri"/>
          <w:sz w:val="24"/>
          <w:szCs w:val="24"/>
        </w:rPr>
        <w:t>.</w:t>
      </w:r>
    </w:p>
    <w:p w14:paraId="7A796C70" w14:textId="350F45F8" w:rsidR="001F1D9C" w:rsidRPr="001F1D9C" w:rsidRDefault="412447CC" w:rsidP="0020652C">
      <w:pPr>
        <w:spacing w:before="0"/>
      </w:pPr>
      <w:r w:rsidRPr="32E1380A">
        <w:rPr>
          <w:rFonts w:ascii="Calibri" w:eastAsia="Calibri" w:hAnsi="Calibri" w:cs="Calibri"/>
          <w:sz w:val="24"/>
          <w:szCs w:val="24"/>
        </w:rPr>
        <w:t xml:space="preserve"> </w:t>
      </w:r>
    </w:p>
    <w:p w14:paraId="430D8159" w14:textId="41F37211" w:rsidR="001F1D9C" w:rsidRPr="001F1D9C" w:rsidRDefault="412447CC" w:rsidP="0020652C">
      <w:pPr>
        <w:spacing w:before="0"/>
      </w:pPr>
      <w:r w:rsidRPr="32E1380A">
        <w:rPr>
          <w:rFonts w:ascii="Calibri" w:eastAsia="Calibri" w:hAnsi="Calibri" w:cs="Calibri"/>
          <w:b/>
          <w:bCs/>
          <w:sz w:val="24"/>
          <w:szCs w:val="24"/>
        </w:rPr>
        <w:t>Ethnicity</w:t>
      </w:r>
      <w:r w:rsidR="007949E1">
        <w:rPr>
          <w:rFonts w:ascii="Calibri" w:eastAsia="Calibri" w:hAnsi="Calibri" w:cs="Calibri"/>
          <w:b/>
          <w:bCs/>
          <w:sz w:val="24"/>
          <w:szCs w:val="24"/>
        </w:rPr>
        <w:t xml:space="preserve">: </w:t>
      </w:r>
      <w:r w:rsidRPr="32E1380A">
        <w:rPr>
          <w:rFonts w:ascii="Calibri" w:eastAsia="Calibri" w:hAnsi="Calibri" w:cs="Calibri"/>
          <w:sz w:val="24"/>
          <w:szCs w:val="24"/>
        </w:rPr>
        <w:t>People of a cultural group or ethnic affiliation.</w:t>
      </w:r>
    </w:p>
    <w:p w14:paraId="235AF02E" w14:textId="6E431C1E" w:rsidR="001F1D9C" w:rsidRPr="001F1D9C" w:rsidRDefault="412447CC" w:rsidP="0020652C">
      <w:pPr>
        <w:spacing w:before="0"/>
      </w:pPr>
      <w:r w:rsidRPr="32E1380A">
        <w:rPr>
          <w:rFonts w:ascii="Calibri" w:eastAsia="Calibri" w:hAnsi="Calibri" w:cs="Calibri"/>
          <w:sz w:val="24"/>
          <w:szCs w:val="24"/>
        </w:rPr>
        <w:t xml:space="preserve"> </w:t>
      </w:r>
    </w:p>
    <w:p w14:paraId="247C1F0B" w14:textId="3D2BCF51" w:rsidR="001F1D9C" w:rsidRPr="001F1D9C" w:rsidRDefault="412447CC" w:rsidP="0020652C">
      <w:pPr>
        <w:spacing w:before="0"/>
      </w:pPr>
      <w:r w:rsidRPr="32E1380A">
        <w:rPr>
          <w:rFonts w:ascii="Calibri" w:eastAsia="Calibri" w:hAnsi="Calibri" w:cs="Calibri"/>
          <w:b/>
          <w:bCs/>
          <w:sz w:val="24"/>
          <w:szCs w:val="24"/>
        </w:rPr>
        <w:t>Ethnocentrism</w:t>
      </w:r>
      <w:r w:rsidR="007949E1">
        <w:rPr>
          <w:rFonts w:ascii="Calibri" w:eastAsia="Calibri" w:hAnsi="Calibri" w:cs="Calibri"/>
          <w:b/>
          <w:bCs/>
          <w:sz w:val="24"/>
          <w:szCs w:val="24"/>
        </w:rPr>
        <w:t xml:space="preserve">: </w:t>
      </w:r>
      <w:r w:rsidRPr="32E1380A">
        <w:rPr>
          <w:rFonts w:ascii="Calibri" w:eastAsia="Calibri" w:hAnsi="Calibri" w:cs="Calibri"/>
          <w:sz w:val="24"/>
          <w:szCs w:val="24"/>
        </w:rPr>
        <w:t>The belief that one’s own culture or traditions are better than those of other cultures.</w:t>
      </w:r>
    </w:p>
    <w:p w14:paraId="0C0D0859" w14:textId="1C91262D" w:rsidR="001F1D9C" w:rsidRPr="001F1D9C" w:rsidRDefault="412447CC" w:rsidP="0020652C">
      <w:pPr>
        <w:spacing w:before="0"/>
      </w:pPr>
      <w:r w:rsidRPr="32E1380A">
        <w:rPr>
          <w:rFonts w:ascii="Calibri" w:eastAsia="Calibri" w:hAnsi="Calibri" w:cs="Calibri"/>
          <w:sz w:val="24"/>
          <w:szCs w:val="24"/>
        </w:rPr>
        <w:t xml:space="preserve"> </w:t>
      </w:r>
    </w:p>
    <w:p w14:paraId="23A19AFD" w14:textId="44D72CFD" w:rsidR="001F1D9C" w:rsidRPr="001F1D9C" w:rsidRDefault="3E8BCF01" w:rsidP="0020652C">
      <w:pPr>
        <w:spacing w:before="0"/>
      </w:pPr>
      <w:r w:rsidRPr="1A6B24D0">
        <w:rPr>
          <w:rFonts w:ascii="Calibri" w:eastAsia="Calibri" w:hAnsi="Calibri" w:cs="Calibri"/>
          <w:b/>
          <w:bCs/>
          <w:sz w:val="24"/>
          <w:szCs w:val="24"/>
        </w:rPr>
        <w:t>Race</w:t>
      </w:r>
      <w:r w:rsidR="007949E1">
        <w:rPr>
          <w:rFonts w:ascii="Calibri" w:eastAsia="Calibri" w:hAnsi="Calibri" w:cs="Calibri"/>
          <w:b/>
          <w:bCs/>
          <w:sz w:val="24"/>
          <w:szCs w:val="24"/>
        </w:rPr>
        <w:t xml:space="preserve">: </w:t>
      </w:r>
      <w:r w:rsidRPr="1A6B24D0">
        <w:rPr>
          <w:rFonts w:ascii="Calibri" w:eastAsia="Calibri" w:hAnsi="Calibri" w:cs="Calibri"/>
          <w:sz w:val="24"/>
          <w:szCs w:val="24"/>
        </w:rPr>
        <w:t>A family, people</w:t>
      </w:r>
      <w:r w:rsidR="0391FB2A" w:rsidRPr="1A6B24D0">
        <w:rPr>
          <w:rFonts w:ascii="Calibri" w:eastAsia="Calibri" w:hAnsi="Calibri" w:cs="Calibri"/>
          <w:sz w:val="24"/>
          <w:szCs w:val="24"/>
        </w:rPr>
        <w:t>,</w:t>
      </w:r>
      <w:r w:rsidRPr="1A6B24D0">
        <w:rPr>
          <w:rFonts w:ascii="Calibri" w:eastAsia="Calibri" w:hAnsi="Calibri" w:cs="Calibri"/>
          <w:sz w:val="24"/>
          <w:szCs w:val="24"/>
        </w:rPr>
        <w:t xml:space="preserve"> or nation possessing common traits that are inherited and passed on through generations.</w:t>
      </w:r>
    </w:p>
    <w:p w14:paraId="3BC35580" w14:textId="6AE94859" w:rsidR="001F1D9C" w:rsidRPr="001F1D9C" w:rsidRDefault="412447CC" w:rsidP="0020652C">
      <w:pPr>
        <w:spacing w:before="0"/>
      </w:pPr>
      <w:r w:rsidRPr="32E1380A">
        <w:rPr>
          <w:rFonts w:ascii="Calibri" w:eastAsia="Calibri" w:hAnsi="Calibri" w:cs="Calibri"/>
          <w:sz w:val="24"/>
          <w:szCs w:val="24"/>
        </w:rPr>
        <w:t xml:space="preserve"> </w:t>
      </w:r>
    </w:p>
    <w:p w14:paraId="0EC19763" w14:textId="7E942DC8" w:rsidR="0012188F" w:rsidRDefault="412447CC" w:rsidP="0020652C">
      <w:pPr>
        <w:spacing w:before="0"/>
        <w:rPr>
          <w:rFonts w:ascii="Calibri" w:eastAsia="Calibri" w:hAnsi="Calibri" w:cs="Calibri"/>
          <w:sz w:val="24"/>
          <w:szCs w:val="24"/>
        </w:rPr>
      </w:pPr>
      <w:r w:rsidRPr="007949E1">
        <w:rPr>
          <w:rFonts w:ascii="Calibri" w:eastAsia="Calibri" w:hAnsi="Calibri" w:cs="Calibri"/>
          <w:b/>
          <w:bCs/>
          <w:sz w:val="24"/>
          <w:szCs w:val="24"/>
        </w:rPr>
        <w:t>Stereotype</w:t>
      </w:r>
      <w:r w:rsidR="007949E1" w:rsidRPr="007949E1">
        <w:rPr>
          <w:rFonts w:ascii="Calibri" w:eastAsia="Calibri" w:hAnsi="Calibri" w:cs="Calibri"/>
          <w:b/>
          <w:bCs/>
          <w:sz w:val="24"/>
          <w:szCs w:val="24"/>
        </w:rPr>
        <w:t xml:space="preserve">: </w:t>
      </w:r>
      <w:r w:rsidR="007949E1" w:rsidRPr="00C11D37">
        <w:rPr>
          <w:rFonts w:ascii="Calibri" w:eastAsia="Calibri" w:hAnsi="Calibri" w:cs="Calibri"/>
          <w:sz w:val="24"/>
          <w:szCs w:val="24"/>
        </w:rPr>
        <w:t>A</w:t>
      </w:r>
      <w:r w:rsidR="0012188F" w:rsidRPr="007949E1">
        <w:rPr>
          <w:rFonts w:ascii="Calibri" w:eastAsia="Calibri" w:hAnsi="Calibri" w:cs="Calibri"/>
          <w:sz w:val="24"/>
          <w:szCs w:val="24"/>
        </w:rPr>
        <w:t>n</w:t>
      </w:r>
      <w:r w:rsidR="00F61E1E" w:rsidRPr="007949E1">
        <w:rPr>
          <w:rFonts w:ascii="Calibri" w:eastAsia="Calibri" w:hAnsi="Calibri" w:cs="Calibri"/>
          <w:sz w:val="24"/>
          <w:szCs w:val="24"/>
        </w:rPr>
        <w:t xml:space="preserve"> assumption</w:t>
      </w:r>
      <w:r w:rsidR="0012188F" w:rsidRPr="007949E1">
        <w:rPr>
          <w:rFonts w:ascii="Calibri" w:eastAsia="Calibri" w:hAnsi="Calibri" w:cs="Calibri"/>
          <w:sz w:val="24"/>
          <w:szCs w:val="24"/>
        </w:rPr>
        <w:t xml:space="preserve"> o</w:t>
      </w:r>
      <w:r w:rsidR="00F61E1E" w:rsidRPr="007949E1">
        <w:rPr>
          <w:rFonts w:ascii="Calibri" w:eastAsia="Calibri" w:hAnsi="Calibri" w:cs="Calibri"/>
          <w:sz w:val="24"/>
          <w:szCs w:val="24"/>
        </w:rPr>
        <w:t>r</w:t>
      </w:r>
      <w:r w:rsidR="0012188F" w:rsidRPr="007949E1">
        <w:rPr>
          <w:rFonts w:ascii="Calibri" w:eastAsia="Calibri" w:hAnsi="Calibri" w:cs="Calibri"/>
          <w:sz w:val="24"/>
          <w:szCs w:val="24"/>
        </w:rPr>
        <w:t xml:space="preserve"> generalized belief about a group of people.</w:t>
      </w:r>
      <w:r w:rsidR="0012188F">
        <w:rPr>
          <w:rFonts w:ascii="Calibri" w:eastAsia="Calibri" w:hAnsi="Calibri" w:cs="Calibri"/>
          <w:sz w:val="24"/>
          <w:szCs w:val="24"/>
        </w:rPr>
        <w:t xml:space="preserve"> </w:t>
      </w:r>
    </w:p>
    <w:p w14:paraId="5A8EE200" w14:textId="0AAFA109" w:rsidR="001F1D9C" w:rsidRPr="001F1D9C" w:rsidRDefault="412447CC" w:rsidP="0020652C">
      <w:pPr>
        <w:spacing w:before="0"/>
      </w:pPr>
      <w:r w:rsidRPr="32E1380A">
        <w:rPr>
          <w:rFonts w:ascii="Calibri" w:eastAsia="Calibri" w:hAnsi="Calibri" w:cs="Calibri"/>
          <w:sz w:val="24"/>
          <w:szCs w:val="24"/>
        </w:rPr>
        <w:t xml:space="preserve"> </w:t>
      </w:r>
    </w:p>
    <w:p w14:paraId="4E154438" w14:textId="5E51FF6D" w:rsidR="001F1D9C" w:rsidRPr="001F1D9C" w:rsidRDefault="412447CC" w:rsidP="0020652C">
      <w:pPr>
        <w:spacing w:before="0"/>
        <w:rPr>
          <w:rFonts w:ascii="Calibri" w:eastAsia="Times New Roman" w:hAnsi="Calibri" w:cs="Calibri"/>
          <w:b/>
          <w:bCs/>
          <w:sz w:val="24"/>
          <w:szCs w:val="24"/>
        </w:rPr>
      </w:pPr>
      <w:r w:rsidRPr="32E1380A">
        <w:rPr>
          <w:rFonts w:ascii="Calibri" w:eastAsia="Calibri" w:hAnsi="Calibri" w:cs="Calibri"/>
          <w:b/>
          <w:bCs/>
          <w:sz w:val="24"/>
          <w:szCs w:val="24"/>
        </w:rPr>
        <w:t>Subculture</w:t>
      </w:r>
      <w:r w:rsidR="007949E1">
        <w:rPr>
          <w:rFonts w:ascii="Calibri" w:eastAsia="Calibri" w:hAnsi="Calibri" w:cs="Calibri"/>
          <w:b/>
          <w:bCs/>
          <w:sz w:val="24"/>
          <w:szCs w:val="24"/>
        </w:rPr>
        <w:t xml:space="preserve">: </w:t>
      </w:r>
      <w:r w:rsidRPr="32E1380A">
        <w:rPr>
          <w:rFonts w:ascii="Calibri" w:eastAsia="Calibri" w:hAnsi="Calibri" w:cs="Calibri"/>
          <w:sz w:val="24"/>
          <w:szCs w:val="24"/>
        </w:rPr>
        <w:t>Smaller groups within a culture that an individual may belong to.  Each subculture has its own values and related expectations for behavior.</w:t>
      </w:r>
    </w:p>
    <w:p w14:paraId="3FE29B03" w14:textId="3FDC608A" w:rsidR="006B27E0" w:rsidRDefault="006B27E0" w:rsidP="32E1380A">
      <w:pPr>
        <w:pStyle w:val="Heading1"/>
        <w:spacing w:before="0" w:line="276" w:lineRule="auto"/>
        <w:ind w:left="360" w:hanging="360"/>
        <w:rPr>
          <w:rFonts w:ascii="Calibri" w:eastAsia="Times New Roman" w:hAnsi="Calibri" w:cs="Calibri"/>
          <w:sz w:val="24"/>
          <w:szCs w:val="24"/>
        </w:rPr>
        <w:sectPr w:rsidR="006B27E0" w:rsidSect="003D21F6">
          <w:headerReference w:type="even" r:id="rId11"/>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299"/>
        </w:sectPr>
      </w:pPr>
      <w:bookmarkStart w:id="2" w:name="_Toc382990524"/>
      <w:bookmarkStart w:id="3" w:name="_Toc391897093"/>
    </w:p>
    <w:p w14:paraId="4A56BBDB" w14:textId="6786F7F0" w:rsidR="006F1C2D" w:rsidRPr="003E29D0" w:rsidRDefault="006F1C2D" w:rsidP="00DD3DFA">
      <w:pPr>
        <w:pStyle w:val="Heading1"/>
        <w:rPr>
          <w:rFonts w:ascii="Calibri" w:eastAsia="Times New Roman" w:hAnsi="Calibri" w:cs="Calibri"/>
          <w:color w:val="002060"/>
        </w:rPr>
      </w:pPr>
      <w:r w:rsidRPr="003E29D0">
        <w:rPr>
          <w:rFonts w:ascii="Calibri" w:eastAsia="Times New Roman" w:hAnsi="Calibri" w:cs="Calibri"/>
          <w:color w:val="002060"/>
        </w:rPr>
        <w:lastRenderedPageBreak/>
        <w:t xml:space="preserve">Modules Competencies and </w:t>
      </w:r>
      <w:bookmarkEnd w:id="2"/>
      <w:r w:rsidRPr="003E29D0">
        <w:rPr>
          <w:rFonts w:ascii="Calibri" w:eastAsia="Times New Roman" w:hAnsi="Calibri" w:cs="Calibri"/>
          <w:color w:val="002060"/>
        </w:rPr>
        <w:t>Instructor Notes</w:t>
      </w:r>
      <w:bookmarkEnd w:id="3"/>
    </w:p>
    <w:p w14:paraId="4A56BBDC" w14:textId="77777777" w:rsidR="006F1C2D" w:rsidRPr="003D21F6" w:rsidRDefault="006F1C2D" w:rsidP="006F1C2D">
      <w:pPr>
        <w:spacing w:before="0"/>
        <w:rPr>
          <w:rFonts w:ascii="Calibri" w:eastAsia="Times New Roman" w:hAnsi="Calibri" w:cs="Calibri"/>
          <w:sz w:val="20"/>
          <w:szCs w:val="24"/>
        </w:rPr>
      </w:pPr>
    </w:p>
    <w:tbl>
      <w:tblPr>
        <w:tblpPr w:leftFromText="180" w:rightFromText="180" w:vertAnchor="text" w:tblpX="-455" w:tblpY="1"/>
        <w:tblOverlap w:val="neve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2340"/>
        <w:gridCol w:w="4860"/>
        <w:gridCol w:w="4505"/>
      </w:tblGrid>
      <w:tr w:rsidR="0094164C" w:rsidRPr="003D21F6" w14:paraId="4A56BBE4" w14:textId="77777777" w:rsidTr="0094164C">
        <w:trPr>
          <w:trHeight w:val="300"/>
          <w:tblHeader/>
        </w:trPr>
        <w:tc>
          <w:tcPr>
            <w:tcW w:w="2335" w:type="dxa"/>
            <w:shd w:val="clear" w:color="auto" w:fill="F2F2F2" w:themeFill="background1" w:themeFillShade="F2"/>
            <w:tcMar>
              <w:top w:w="144" w:type="dxa"/>
              <w:left w:w="144" w:type="dxa"/>
              <w:right w:w="144" w:type="dxa"/>
            </w:tcMar>
          </w:tcPr>
          <w:p w14:paraId="4A56BBDD" w14:textId="77777777" w:rsidR="0094164C" w:rsidRPr="003D21F6" w:rsidRDefault="0094164C" w:rsidP="0094164C">
            <w:pPr>
              <w:spacing w:before="0" w:line="276" w:lineRule="auto"/>
              <w:jc w:val="center"/>
              <w:rPr>
                <w:rFonts w:ascii="Calibri" w:eastAsia="Times New Roman" w:hAnsi="Calibri" w:cs="Calibri"/>
                <w:b/>
                <w:sz w:val="24"/>
                <w:szCs w:val="20"/>
              </w:rPr>
            </w:pPr>
            <w:r w:rsidRPr="003D21F6">
              <w:rPr>
                <w:rFonts w:ascii="Calibri" w:eastAsia="Times New Roman" w:hAnsi="Calibri" w:cs="Calibri"/>
                <w:b/>
                <w:sz w:val="24"/>
                <w:szCs w:val="20"/>
              </w:rPr>
              <w:t>MODULE</w:t>
            </w:r>
          </w:p>
          <w:p w14:paraId="4A56BBDE" w14:textId="77777777" w:rsidR="0094164C" w:rsidRPr="003D21F6" w:rsidRDefault="0094164C" w:rsidP="0094164C">
            <w:pPr>
              <w:spacing w:before="0" w:line="276" w:lineRule="auto"/>
              <w:jc w:val="center"/>
              <w:rPr>
                <w:rFonts w:ascii="Calibri" w:eastAsia="Times New Roman" w:hAnsi="Calibri" w:cs="Calibri"/>
                <w:b/>
                <w:sz w:val="24"/>
                <w:szCs w:val="20"/>
              </w:rPr>
            </w:pPr>
            <w:r w:rsidRPr="003D21F6">
              <w:rPr>
                <w:rFonts w:ascii="Calibri" w:eastAsia="Times New Roman" w:hAnsi="Calibri" w:cs="Calibri"/>
                <w:b/>
                <w:sz w:val="24"/>
                <w:szCs w:val="20"/>
              </w:rPr>
              <w:t>COMPETENCY</w:t>
            </w:r>
          </w:p>
        </w:tc>
        <w:tc>
          <w:tcPr>
            <w:tcW w:w="2340" w:type="dxa"/>
            <w:shd w:val="clear" w:color="auto" w:fill="F2F2F2" w:themeFill="background1" w:themeFillShade="F2"/>
            <w:tcMar>
              <w:top w:w="144" w:type="dxa"/>
              <w:left w:w="144" w:type="dxa"/>
              <w:right w:w="144" w:type="dxa"/>
            </w:tcMar>
          </w:tcPr>
          <w:p w14:paraId="4A56BBDF" w14:textId="77777777" w:rsidR="0094164C" w:rsidRPr="003D21F6" w:rsidRDefault="0094164C" w:rsidP="0094164C">
            <w:pPr>
              <w:spacing w:before="0" w:line="276" w:lineRule="auto"/>
              <w:jc w:val="center"/>
              <w:rPr>
                <w:rFonts w:ascii="Calibri" w:eastAsia="Times New Roman" w:hAnsi="Calibri" w:cs="Calibri"/>
                <w:b/>
                <w:sz w:val="24"/>
                <w:szCs w:val="20"/>
              </w:rPr>
            </w:pPr>
            <w:r w:rsidRPr="003D21F6">
              <w:rPr>
                <w:rFonts w:ascii="Calibri" w:eastAsia="Times New Roman" w:hAnsi="Calibri" w:cs="Calibri"/>
                <w:b/>
                <w:sz w:val="24"/>
                <w:szCs w:val="20"/>
              </w:rPr>
              <w:t>UNIT</w:t>
            </w:r>
          </w:p>
          <w:p w14:paraId="4A56BBE0" w14:textId="77777777" w:rsidR="0094164C" w:rsidRPr="003D21F6" w:rsidRDefault="0094164C" w:rsidP="0094164C">
            <w:pPr>
              <w:spacing w:before="0" w:line="276" w:lineRule="auto"/>
              <w:jc w:val="center"/>
              <w:rPr>
                <w:rFonts w:ascii="Calibri" w:eastAsia="Times New Roman" w:hAnsi="Calibri" w:cs="Calibri"/>
                <w:b/>
                <w:sz w:val="24"/>
                <w:szCs w:val="20"/>
              </w:rPr>
            </w:pPr>
            <w:r w:rsidRPr="003D21F6">
              <w:rPr>
                <w:rFonts w:ascii="Calibri" w:eastAsia="Times New Roman" w:hAnsi="Calibri" w:cs="Calibri"/>
                <w:b/>
                <w:sz w:val="24"/>
                <w:szCs w:val="20"/>
              </w:rPr>
              <w:t>COMPETENCY</w:t>
            </w:r>
          </w:p>
        </w:tc>
        <w:tc>
          <w:tcPr>
            <w:tcW w:w="4860" w:type="dxa"/>
            <w:shd w:val="clear" w:color="auto" w:fill="F2F2F2" w:themeFill="background1" w:themeFillShade="F2"/>
            <w:tcMar>
              <w:top w:w="144" w:type="dxa"/>
              <w:left w:w="144" w:type="dxa"/>
              <w:right w:w="144" w:type="dxa"/>
            </w:tcMar>
          </w:tcPr>
          <w:p w14:paraId="4A56BBE1" w14:textId="77777777" w:rsidR="0094164C" w:rsidRPr="003D21F6" w:rsidRDefault="0094164C" w:rsidP="0094164C">
            <w:pPr>
              <w:spacing w:before="0" w:line="276" w:lineRule="auto"/>
              <w:jc w:val="center"/>
              <w:rPr>
                <w:rFonts w:ascii="Calibri" w:eastAsia="Times New Roman" w:hAnsi="Calibri" w:cs="Calibri"/>
                <w:b/>
                <w:sz w:val="24"/>
                <w:szCs w:val="20"/>
              </w:rPr>
            </w:pPr>
            <w:r w:rsidRPr="003D21F6">
              <w:rPr>
                <w:rFonts w:ascii="Calibri" w:eastAsia="Times New Roman" w:hAnsi="Calibri" w:cs="Calibri"/>
                <w:b/>
                <w:sz w:val="24"/>
                <w:szCs w:val="20"/>
              </w:rPr>
              <w:t>RECOMMENDED</w:t>
            </w:r>
          </w:p>
          <w:p w14:paraId="4A56BBE2" w14:textId="77777777" w:rsidR="0094164C" w:rsidRPr="003D21F6" w:rsidRDefault="0094164C" w:rsidP="0094164C">
            <w:pPr>
              <w:spacing w:before="0" w:line="276" w:lineRule="auto"/>
              <w:jc w:val="center"/>
              <w:rPr>
                <w:rFonts w:ascii="Calibri" w:eastAsia="Times New Roman" w:hAnsi="Calibri" w:cs="Calibri"/>
                <w:b/>
                <w:sz w:val="24"/>
                <w:szCs w:val="20"/>
              </w:rPr>
            </w:pPr>
            <w:r w:rsidRPr="003D21F6">
              <w:rPr>
                <w:rFonts w:ascii="Calibri" w:eastAsia="Times New Roman" w:hAnsi="Calibri" w:cs="Calibri"/>
                <w:b/>
                <w:sz w:val="24"/>
                <w:szCs w:val="20"/>
              </w:rPr>
              <w:t>MODULE CONTENT</w:t>
            </w:r>
          </w:p>
        </w:tc>
        <w:tc>
          <w:tcPr>
            <w:tcW w:w="4505" w:type="dxa"/>
            <w:shd w:val="clear" w:color="auto" w:fill="F2F2F2" w:themeFill="background1" w:themeFillShade="F2"/>
            <w:tcMar>
              <w:top w:w="144" w:type="dxa"/>
              <w:left w:w="144" w:type="dxa"/>
              <w:right w:w="144" w:type="dxa"/>
            </w:tcMar>
          </w:tcPr>
          <w:p w14:paraId="24303589" w14:textId="77777777" w:rsidR="0094164C" w:rsidRDefault="0094164C" w:rsidP="0094164C">
            <w:pPr>
              <w:spacing w:before="0" w:line="276" w:lineRule="auto"/>
              <w:jc w:val="center"/>
              <w:rPr>
                <w:rFonts w:ascii="Calibri" w:eastAsia="Times New Roman" w:hAnsi="Calibri" w:cs="Calibri"/>
                <w:b/>
                <w:sz w:val="24"/>
                <w:szCs w:val="20"/>
              </w:rPr>
            </w:pPr>
            <w:r w:rsidRPr="003D21F6">
              <w:rPr>
                <w:rFonts w:ascii="Calibri" w:eastAsia="Times New Roman" w:hAnsi="Calibri" w:cs="Calibri"/>
                <w:b/>
                <w:sz w:val="24"/>
                <w:szCs w:val="20"/>
              </w:rPr>
              <w:t>INSTRUCTOR NOTES</w:t>
            </w:r>
          </w:p>
          <w:p w14:paraId="4A56BBE3" w14:textId="68827D38" w:rsidR="0094164C" w:rsidRPr="003D21F6" w:rsidRDefault="0094164C" w:rsidP="0094164C">
            <w:pPr>
              <w:spacing w:before="0" w:line="276" w:lineRule="auto"/>
              <w:jc w:val="center"/>
              <w:rPr>
                <w:rFonts w:ascii="Calibri" w:eastAsia="Times New Roman" w:hAnsi="Calibri" w:cs="Calibri"/>
                <w:b/>
                <w:sz w:val="24"/>
                <w:szCs w:val="20"/>
              </w:rPr>
            </w:pPr>
            <w:r>
              <w:rPr>
                <w:rFonts w:cstheme="minorHAnsi"/>
                <w:bCs/>
                <w:sz w:val="18"/>
                <w:szCs w:val="18"/>
              </w:rPr>
              <w:t>Suggested</w:t>
            </w:r>
            <w:r w:rsidRPr="00EC745B">
              <w:rPr>
                <w:rFonts w:cstheme="minorHAnsi"/>
                <w:bCs/>
                <w:sz w:val="18"/>
                <w:szCs w:val="18"/>
              </w:rPr>
              <w:t xml:space="preserve"> discussions and resources</w:t>
            </w:r>
          </w:p>
        </w:tc>
      </w:tr>
      <w:tr w:rsidR="0094164C" w:rsidRPr="003D21F6" w14:paraId="4A56BBFC" w14:textId="77777777" w:rsidTr="0094164C">
        <w:trPr>
          <w:trHeight w:val="300"/>
        </w:trPr>
        <w:tc>
          <w:tcPr>
            <w:tcW w:w="2335" w:type="dxa"/>
            <w:shd w:val="clear" w:color="auto" w:fill="FFFFFF" w:themeFill="background1"/>
            <w:tcMar>
              <w:top w:w="144" w:type="dxa"/>
              <w:left w:w="144" w:type="dxa"/>
              <w:right w:w="144" w:type="dxa"/>
            </w:tcMar>
          </w:tcPr>
          <w:p w14:paraId="4A56BBE5" w14:textId="77777777" w:rsidR="0094164C" w:rsidRPr="003D21F6" w:rsidRDefault="0094164C" w:rsidP="0094164C">
            <w:pPr>
              <w:numPr>
                <w:ilvl w:val="0"/>
                <w:numId w:val="3"/>
              </w:numPr>
              <w:spacing w:before="0"/>
              <w:ind w:left="252" w:hanging="252"/>
              <w:contextualSpacing/>
              <w:rPr>
                <w:rFonts w:ascii="Calibri" w:eastAsia="Times New Roman" w:hAnsi="Calibri" w:cs="Calibri"/>
                <w:sz w:val="20"/>
                <w:szCs w:val="20"/>
              </w:rPr>
            </w:pPr>
            <w:r w:rsidRPr="003D21F6">
              <w:rPr>
                <w:rFonts w:ascii="Calibri" w:eastAsia="Times New Roman" w:hAnsi="Calibri" w:cs="Calibri"/>
                <w:sz w:val="20"/>
                <w:szCs w:val="20"/>
              </w:rPr>
              <w:t xml:space="preserve">Describe one’s personal belief system. </w:t>
            </w:r>
          </w:p>
          <w:p w14:paraId="4A56BBE6" w14:textId="77777777" w:rsidR="0094164C" w:rsidRPr="003D21F6" w:rsidRDefault="0094164C" w:rsidP="0094164C">
            <w:pPr>
              <w:spacing w:before="0"/>
              <w:rPr>
                <w:rFonts w:ascii="Calibri" w:eastAsia="Times New Roman" w:hAnsi="Calibri" w:cs="Calibri"/>
                <w:sz w:val="20"/>
                <w:szCs w:val="20"/>
              </w:rPr>
            </w:pPr>
          </w:p>
        </w:tc>
        <w:tc>
          <w:tcPr>
            <w:tcW w:w="2340" w:type="dxa"/>
            <w:tcMar>
              <w:top w:w="144" w:type="dxa"/>
              <w:left w:w="144" w:type="dxa"/>
              <w:right w:w="144" w:type="dxa"/>
            </w:tcMar>
          </w:tcPr>
          <w:p w14:paraId="4A56BBE7" w14:textId="77777777" w:rsidR="0094164C" w:rsidRPr="003D21F6" w:rsidRDefault="0094164C" w:rsidP="0094164C">
            <w:pPr>
              <w:numPr>
                <w:ilvl w:val="0"/>
                <w:numId w:val="8"/>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Discuss the role of culture in developing a belief system.</w:t>
            </w:r>
          </w:p>
          <w:p w14:paraId="4A56BBE8" w14:textId="77777777" w:rsidR="0094164C" w:rsidRPr="003D21F6" w:rsidRDefault="0094164C" w:rsidP="0094164C">
            <w:pPr>
              <w:spacing w:before="0"/>
              <w:rPr>
                <w:rFonts w:ascii="Calibri" w:eastAsia="Times New Roman" w:hAnsi="Calibri" w:cs="Calibri"/>
                <w:sz w:val="20"/>
                <w:szCs w:val="20"/>
              </w:rPr>
            </w:pPr>
          </w:p>
          <w:p w14:paraId="4A56BBE9" w14:textId="77777777" w:rsidR="0094164C" w:rsidRPr="003D21F6" w:rsidRDefault="0094164C" w:rsidP="0094164C">
            <w:pPr>
              <w:spacing w:before="0"/>
              <w:rPr>
                <w:rFonts w:ascii="Calibri" w:eastAsia="Times New Roman" w:hAnsi="Calibri" w:cs="Calibri"/>
                <w:sz w:val="20"/>
                <w:szCs w:val="20"/>
              </w:rPr>
            </w:pPr>
          </w:p>
          <w:p w14:paraId="4A56BBEA" w14:textId="77777777" w:rsidR="0094164C" w:rsidRPr="003D21F6" w:rsidRDefault="0094164C" w:rsidP="0094164C">
            <w:pPr>
              <w:spacing w:before="0"/>
              <w:rPr>
                <w:rFonts w:ascii="Calibri" w:eastAsia="Times New Roman" w:hAnsi="Calibri" w:cs="Calibri"/>
                <w:sz w:val="20"/>
                <w:szCs w:val="20"/>
              </w:rPr>
            </w:pPr>
          </w:p>
        </w:tc>
        <w:tc>
          <w:tcPr>
            <w:tcW w:w="4860" w:type="dxa"/>
            <w:tcMar>
              <w:top w:w="144" w:type="dxa"/>
              <w:left w:w="144" w:type="dxa"/>
              <w:right w:w="144" w:type="dxa"/>
            </w:tcMar>
          </w:tcPr>
          <w:p w14:paraId="4A56BBEB" w14:textId="77777777" w:rsidR="0094164C" w:rsidRPr="003D21F6" w:rsidRDefault="0094164C" w:rsidP="0094164C">
            <w:pPr>
              <w:spacing w:before="0"/>
              <w:ind w:left="283" w:hanging="270"/>
              <w:rPr>
                <w:rFonts w:ascii="Calibri" w:eastAsia="Times New Roman" w:hAnsi="Calibri" w:cs="Calibri"/>
                <w:sz w:val="20"/>
                <w:szCs w:val="20"/>
              </w:rPr>
            </w:pPr>
            <w:r w:rsidRPr="003D21F6">
              <w:rPr>
                <w:rFonts w:ascii="Calibri" w:eastAsia="Times New Roman" w:hAnsi="Calibri" w:cs="Calibri"/>
                <w:sz w:val="20"/>
                <w:szCs w:val="20"/>
              </w:rPr>
              <w:t>1A. Culture Composed of common:</w:t>
            </w:r>
          </w:p>
          <w:p w14:paraId="4A56BBEC" w14:textId="77777777" w:rsidR="0094164C" w:rsidRPr="003D21F6" w:rsidRDefault="0094164C" w:rsidP="0094164C">
            <w:pPr>
              <w:numPr>
                <w:ilvl w:val="0"/>
                <w:numId w:val="2"/>
              </w:numPr>
              <w:spacing w:before="0"/>
              <w:ind w:left="643"/>
              <w:contextualSpacing/>
              <w:rPr>
                <w:rFonts w:ascii="Calibri" w:eastAsia="Times New Roman" w:hAnsi="Calibri" w:cs="Calibri"/>
                <w:sz w:val="20"/>
                <w:szCs w:val="20"/>
              </w:rPr>
            </w:pPr>
            <w:r w:rsidRPr="003D21F6">
              <w:rPr>
                <w:rFonts w:ascii="Calibri" w:eastAsia="Times New Roman" w:hAnsi="Calibri" w:cs="Calibri"/>
                <w:sz w:val="20"/>
                <w:szCs w:val="20"/>
              </w:rPr>
              <w:t>lifestyle</w:t>
            </w:r>
          </w:p>
          <w:p w14:paraId="4A56BBED" w14:textId="77777777" w:rsidR="0094164C" w:rsidRPr="003D21F6" w:rsidRDefault="0094164C" w:rsidP="0094164C">
            <w:pPr>
              <w:numPr>
                <w:ilvl w:val="0"/>
                <w:numId w:val="2"/>
              </w:numPr>
              <w:spacing w:before="0"/>
              <w:ind w:left="643"/>
              <w:contextualSpacing/>
              <w:rPr>
                <w:rFonts w:ascii="Calibri" w:eastAsia="Times New Roman" w:hAnsi="Calibri" w:cs="Calibri"/>
                <w:sz w:val="20"/>
                <w:szCs w:val="20"/>
              </w:rPr>
            </w:pPr>
            <w:r w:rsidRPr="003D21F6">
              <w:rPr>
                <w:rFonts w:ascii="Calibri" w:eastAsia="Times New Roman" w:hAnsi="Calibri" w:cs="Calibri"/>
                <w:sz w:val="20"/>
                <w:szCs w:val="20"/>
              </w:rPr>
              <w:t>language</w:t>
            </w:r>
          </w:p>
          <w:p w14:paraId="4A56BBEE" w14:textId="77777777" w:rsidR="0094164C" w:rsidRPr="003D21F6" w:rsidRDefault="0094164C" w:rsidP="0094164C">
            <w:pPr>
              <w:numPr>
                <w:ilvl w:val="0"/>
                <w:numId w:val="2"/>
              </w:numPr>
              <w:spacing w:before="0"/>
              <w:ind w:left="643"/>
              <w:contextualSpacing/>
              <w:rPr>
                <w:rFonts w:ascii="Calibri" w:eastAsia="Times New Roman" w:hAnsi="Calibri" w:cs="Calibri"/>
                <w:sz w:val="20"/>
                <w:szCs w:val="20"/>
              </w:rPr>
            </w:pPr>
            <w:r w:rsidRPr="003D21F6">
              <w:rPr>
                <w:rFonts w:ascii="Calibri" w:eastAsia="Times New Roman" w:hAnsi="Calibri" w:cs="Calibri"/>
                <w:sz w:val="20"/>
                <w:szCs w:val="20"/>
              </w:rPr>
              <w:t>tradition</w:t>
            </w:r>
          </w:p>
          <w:p w14:paraId="4A56BBEF" w14:textId="77777777" w:rsidR="0094164C" w:rsidRPr="003D21F6" w:rsidRDefault="0094164C" w:rsidP="0094164C">
            <w:pPr>
              <w:numPr>
                <w:ilvl w:val="0"/>
                <w:numId w:val="2"/>
              </w:numPr>
              <w:spacing w:before="0"/>
              <w:ind w:left="643"/>
              <w:contextualSpacing/>
              <w:rPr>
                <w:rFonts w:ascii="Calibri" w:eastAsia="Times New Roman" w:hAnsi="Calibri" w:cs="Calibri"/>
                <w:sz w:val="20"/>
                <w:szCs w:val="20"/>
              </w:rPr>
            </w:pPr>
            <w:r w:rsidRPr="003D21F6">
              <w:rPr>
                <w:rFonts w:ascii="Calibri" w:eastAsia="Times New Roman" w:hAnsi="Calibri" w:cs="Calibri"/>
                <w:sz w:val="20"/>
                <w:szCs w:val="20"/>
              </w:rPr>
              <w:t>rules</w:t>
            </w:r>
          </w:p>
          <w:p w14:paraId="4A56BBF0" w14:textId="77777777" w:rsidR="0094164C" w:rsidRDefault="0094164C" w:rsidP="0094164C">
            <w:pPr>
              <w:numPr>
                <w:ilvl w:val="0"/>
                <w:numId w:val="2"/>
              </w:numPr>
              <w:spacing w:before="0"/>
              <w:ind w:left="643"/>
              <w:contextualSpacing/>
              <w:rPr>
                <w:rFonts w:ascii="Calibri" w:eastAsia="Times New Roman" w:hAnsi="Calibri" w:cs="Calibri"/>
                <w:sz w:val="20"/>
                <w:szCs w:val="20"/>
              </w:rPr>
            </w:pPr>
            <w:r w:rsidRPr="1A6B24D0">
              <w:rPr>
                <w:rFonts w:ascii="Calibri" w:eastAsia="Times New Roman" w:hAnsi="Calibri" w:cs="Calibri"/>
                <w:sz w:val="20"/>
                <w:szCs w:val="20"/>
              </w:rPr>
              <w:t>values learned and passed from generation to generation</w:t>
            </w:r>
          </w:p>
          <w:p w14:paraId="630B1B23" w14:textId="3D985E77" w:rsidR="0094164C" w:rsidRPr="00C11D37" w:rsidRDefault="0094164C" w:rsidP="0094164C">
            <w:pPr>
              <w:numPr>
                <w:ilvl w:val="0"/>
                <w:numId w:val="2"/>
              </w:numPr>
              <w:spacing w:before="0"/>
              <w:ind w:left="643"/>
              <w:contextualSpacing/>
              <w:rPr>
                <w:rFonts w:ascii="Calibri" w:eastAsia="Times New Roman" w:hAnsi="Calibri" w:cs="Calibri"/>
                <w:sz w:val="20"/>
                <w:szCs w:val="20"/>
              </w:rPr>
            </w:pPr>
            <w:r w:rsidRPr="00C11D37">
              <w:rPr>
                <w:rFonts w:ascii="Calibri" w:eastAsia="Times New Roman" w:hAnsi="Calibri" w:cs="Calibri"/>
                <w:sz w:val="20"/>
                <w:szCs w:val="20"/>
              </w:rPr>
              <w:t>beliefs/religion</w:t>
            </w:r>
          </w:p>
          <w:p w14:paraId="4A56BBF1" w14:textId="77777777" w:rsidR="0094164C" w:rsidRPr="00C11D37" w:rsidRDefault="0094164C" w:rsidP="0094164C">
            <w:pPr>
              <w:spacing w:before="0"/>
              <w:ind w:left="283" w:hanging="270"/>
              <w:rPr>
                <w:rFonts w:ascii="Calibri" w:eastAsia="Times New Roman" w:hAnsi="Calibri" w:cs="Calibri"/>
                <w:sz w:val="20"/>
                <w:szCs w:val="20"/>
              </w:rPr>
            </w:pPr>
          </w:p>
          <w:p w14:paraId="4A56BBF2" w14:textId="77777777" w:rsidR="0094164C" w:rsidRPr="00C11D37" w:rsidRDefault="0094164C" w:rsidP="0094164C">
            <w:pPr>
              <w:spacing w:before="0"/>
              <w:ind w:left="283" w:hanging="270"/>
              <w:rPr>
                <w:rFonts w:ascii="Calibri" w:eastAsia="Times New Roman" w:hAnsi="Calibri" w:cs="Calibri"/>
                <w:sz w:val="20"/>
                <w:szCs w:val="20"/>
              </w:rPr>
            </w:pPr>
            <w:r w:rsidRPr="00C11D37">
              <w:rPr>
                <w:rFonts w:ascii="Calibri" w:eastAsia="Times New Roman" w:hAnsi="Calibri" w:cs="Calibri"/>
                <w:sz w:val="20"/>
                <w:szCs w:val="20"/>
              </w:rPr>
              <w:t xml:space="preserve">Sub-cultures: </w:t>
            </w:r>
          </w:p>
          <w:p w14:paraId="4A56BBF3" w14:textId="77777777" w:rsidR="0094164C" w:rsidRPr="00C11D37" w:rsidRDefault="0094164C" w:rsidP="0094164C">
            <w:pPr>
              <w:spacing w:before="0"/>
              <w:rPr>
                <w:rFonts w:ascii="Calibri" w:eastAsia="Times New Roman" w:hAnsi="Calibri" w:cs="Calibri"/>
                <w:sz w:val="20"/>
                <w:szCs w:val="20"/>
              </w:rPr>
            </w:pPr>
            <w:r w:rsidRPr="00C11D37">
              <w:rPr>
                <w:rFonts w:ascii="Calibri" w:eastAsia="Times New Roman" w:hAnsi="Calibri" w:cs="Calibri"/>
                <w:sz w:val="20"/>
                <w:szCs w:val="20"/>
              </w:rPr>
              <w:t>Those groups that an individual may belong to within a culture</w:t>
            </w:r>
          </w:p>
          <w:p w14:paraId="4A56BBF4" w14:textId="4357F5EF" w:rsidR="0094164C" w:rsidRPr="00C11D37" w:rsidRDefault="0094164C" w:rsidP="0094164C">
            <w:pPr>
              <w:numPr>
                <w:ilvl w:val="0"/>
                <w:numId w:val="10"/>
              </w:numPr>
              <w:spacing w:before="0"/>
              <w:ind w:left="643"/>
              <w:contextualSpacing/>
              <w:rPr>
                <w:rFonts w:ascii="Calibri" w:eastAsia="Times New Roman" w:hAnsi="Calibri" w:cs="Calibri"/>
                <w:sz w:val="20"/>
                <w:szCs w:val="20"/>
              </w:rPr>
            </w:pPr>
            <w:r w:rsidRPr="00C11D37">
              <w:rPr>
                <w:rFonts w:ascii="Calibri" w:eastAsia="Times New Roman" w:hAnsi="Calibri" w:cs="Calibri"/>
                <w:noProof/>
                <w:sz w:val="20"/>
                <w:szCs w:val="20"/>
              </w:rPr>
              <w:t>age</w:t>
            </w:r>
          </w:p>
          <w:p w14:paraId="4A56BBF5" w14:textId="5F61C841" w:rsidR="0094164C" w:rsidRPr="00C11D37" w:rsidRDefault="0094164C" w:rsidP="0094164C">
            <w:pPr>
              <w:numPr>
                <w:ilvl w:val="0"/>
                <w:numId w:val="10"/>
              </w:numPr>
              <w:spacing w:before="0"/>
              <w:ind w:left="643"/>
              <w:contextualSpacing/>
              <w:rPr>
                <w:rFonts w:ascii="Calibri" w:eastAsia="Times New Roman" w:hAnsi="Calibri" w:cs="Calibri"/>
                <w:sz w:val="20"/>
                <w:szCs w:val="20"/>
              </w:rPr>
            </w:pPr>
            <w:r w:rsidRPr="00C11D37">
              <w:rPr>
                <w:rFonts w:ascii="Calibri" w:eastAsia="Times New Roman" w:hAnsi="Calibri" w:cs="Calibri"/>
                <w:sz w:val="20"/>
                <w:szCs w:val="20"/>
              </w:rPr>
              <w:t>occupation</w:t>
            </w:r>
          </w:p>
          <w:p w14:paraId="4A56BBF6" w14:textId="77777777" w:rsidR="0094164C" w:rsidRPr="00C11D37" w:rsidRDefault="0094164C" w:rsidP="0094164C">
            <w:pPr>
              <w:numPr>
                <w:ilvl w:val="0"/>
                <w:numId w:val="10"/>
              </w:numPr>
              <w:spacing w:before="0"/>
              <w:ind w:left="643"/>
              <w:contextualSpacing/>
              <w:rPr>
                <w:rFonts w:ascii="Calibri" w:eastAsia="Times New Roman" w:hAnsi="Calibri" w:cs="Calibri"/>
                <w:sz w:val="20"/>
                <w:szCs w:val="20"/>
              </w:rPr>
            </w:pPr>
            <w:r w:rsidRPr="00C11D37">
              <w:rPr>
                <w:rFonts w:ascii="Calibri" w:eastAsia="Times New Roman" w:hAnsi="Calibri" w:cs="Calibri"/>
                <w:sz w:val="20"/>
                <w:szCs w:val="20"/>
              </w:rPr>
              <w:t>economics</w:t>
            </w:r>
          </w:p>
          <w:p w14:paraId="4A56BBF8" w14:textId="74A50417" w:rsidR="0094164C" w:rsidRPr="003E29D0" w:rsidRDefault="0094164C" w:rsidP="0094164C">
            <w:pPr>
              <w:numPr>
                <w:ilvl w:val="0"/>
                <w:numId w:val="10"/>
              </w:numPr>
              <w:spacing w:before="0"/>
              <w:ind w:left="643"/>
              <w:contextualSpacing/>
              <w:rPr>
                <w:rFonts w:ascii="Calibri" w:eastAsia="Times New Roman" w:hAnsi="Calibri" w:cs="Calibri"/>
                <w:sz w:val="20"/>
                <w:szCs w:val="20"/>
              </w:rPr>
            </w:pPr>
            <w:r w:rsidRPr="003D21F6">
              <w:rPr>
                <w:rFonts w:ascii="Calibri" w:eastAsia="Times New Roman" w:hAnsi="Calibri" w:cs="Calibri"/>
                <w:sz w:val="20"/>
                <w:szCs w:val="20"/>
              </w:rPr>
              <w:t>politics</w:t>
            </w:r>
          </w:p>
        </w:tc>
        <w:tc>
          <w:tcPr>
            <w:tcW w:w="4505" w:type="dxa"/>
            <w:tcMar>
              <w:top w:w="144" w:type="dxa"/>
              <w:left w:w="144" w:type="dxa"/>
              <w:right w:w="144" w:type="dxa"/>
            </w:tcMar>
          </w:tcPr>
          <w:p w14:paraId="4A56BBF9" w14:textId="77777777" w:rsidR="0094164C" w:rsidRPr="003D21F6" w:rsidRDefault="0094164C" w:rsidP="0094164C">
            <w:pPr>
              <w:spacing w:before="0"/>
              <w:rPr>
                <w:rFonts w:ascii="Calibri" w:eastAsia="Times New Roman" w:hAnsi="Calibri" w:cs="Calibri"/>
                <w:sz w:val="20"/>
                <w:szCs w:val="20"/>
              </w:rPr>
            </w:pPr>
          </w:p>
          <w:p w14:paraId="4A56BBFA" w14:textId="77777777" w:rsidR="0094164C" w:rsidRPr="003D21F6" w:rsidRDefault="0094164C" w:rsidP="0094164C">
            <w:pPr>
              <w:spacing w:before="0"/>
              <w:ind w:left="360"/>
              <w:contextualSpacing/>
              <w:rPr>
                <w:rFonts w:ascii="Calibri" w:eastAsia="Times New Roman" w:hAnsi="Calibri" w:cs="Calibri"/>
                <w:sz w:val="20"/>
                <w:szCs w:val="20"/>
              </w:rPr>
            </w:pPr>
          </w:p>
          <w:p w14:paraId="4A56BBFB" w14:textId="77777777" w:rsidR="0094164C" w:rsidRPr="003D21F6" w:rsidRDefault="0094164C" w:rsidP="0094164C">
            <w:pPr>
              <w:spacing w:before="0"/>
              <w:rPr>
                <w:rFonts w:ascii="Calibri" w:eastAsia="Times New Roman" w:hAnsi="Calibri" w:cs="Calibri"/>
                <w:sz w:val="20"/>
                <w:szCs w:val="20"/>
              </w:rPr>
            </w:pPr>
          </w:p>
        </w:tc>
      </w:tr>
      <w:tr w:rsidR="0094164C" w:rsidRPr="003D21F6" w14:paraId="4A56BC34" w14:textId="77777777" w:rsidTr="0094164C">
        <w:trPr>
          <w:trHeight w:val="300"/>
        </w:trPr>
        <w:tc>
          <w:tcPr>
            <w:tcW w:w="2335" w:type="dxa"/>
            <w:shd w:val="clear" w:color="auto" w:fill="FFFFFF" w:themeFill="background1"/>
            <w:tcMar>
              <w:top w:w="144" w:type="dxa"/>
              <w:left w:w="144" w:type="dxa"/>
              <w:right w:w="144" w:type="dxa"/>
            </w:tcMar>
          </w:tcPr>
          <w:p w14:paraId="4A56BBFD" w14:textId="77777777" w:rsidR="0094164C" w:rsidRPr="003D21F6" w:rsidRDefault="0094164C" w:rsidP="0094164C">
            <w:pPr>
              <w:spacing w:before="0"/>
              <w:rPr>
                <w:rFonts w:ascii="Calibri" w:eastAsia="Times New Roman" w:hAnsi="Calibri" w:cs="Calibri"/>
                <w:sz w:val="20"/>
                <w:szCs w:val="20"/>
              </w:rPr>
            </w:pPr>
          </w:p>
        </w:tc>
        <w:tc>
          <w:tcPr>
            <w:tcW w:w="2340" w:type="dxa"/>
            <w:tcMar>
              <w:top w:w="144" w:type="dxa"/>
              <w:left w:w="144" w:type="dxa"/>
              <w:right w:w="144" w:type="dxa"/>
            </w:tcMar>
          </w:tcPr>
          <w:p w14:paraId="4A56BBFE" w14:textId="77777777" w:rsidR="0094164C" w:rsidRPr="003D21F6" w:rsidRDefault="0094164C" w:rsidP="0094164C">
            <w:pPr>
              <w:numPr>
                <w:ilvl w:val="0"/>
                <w:numId w:val="8"/>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 xml:space="preserve"> Explain what is meant by a belief system.</w:t>
            </w:r>
          </w:p>
          <w:p w14:paraId="4A56BBFF" w14:textId="77777777" w:rsidR="0094164C" w:rsidRPr="003D21F6" w:rsidRDefault="0094164C" w:rsidP="0094164C">
            <w:pPr>
              <w:spacing w:before="0"/>
              <w:rPr>
                <w:rFonts w:ascii="Calibri" w:eastAsia="Times New Roman" w:hAnsi="Calibri" w:cs="Calibri"/>
                <w:sz w:val="20"/>
                <w:szCs w:val="20"/>
              </w:rPr>
            </w:pPr>
          </w:p>
        </w:tc>
        <w:tc>
          <w:tcPr>
            <w:tcW w:w="4860" w:type="dxa"/>
            <w:tcMar>
              <w:top w:w="144" w:type="dxa"/>
              <w:left w:w="144" w:type="dxa"/>
              <w:right w:w="144" w:type="dxa"/>
            </w:tcMar>
          </w:tcPr>
          <w:p w14:paraId="4A56BC00" w14:textId="77777777" w:rsidR="0094164C" w:rsidRPr="003D21F6" w:rsidRDefault="0094164C" w:rsidP="0094164C">
            <w:pPr>
              <w:numPr>
                <w:ilvl w:val="0"/>
                <w:numId w:val="9"/>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Beliefs guide human behavior and communication.</w:t>
            </w:r>
          </w:p>
          <w:p w14:paraId="4A56BC01" w14:textId="77777777" w:rsidR="0094164C" w:rsidRPr="003D21F6" w:rsidRDefault="0094164C" w:rsidP="0094164C">
            <w:pPr>
              <w:spacing w:before="0"/>
              <w:ind w:left="283" w:hanging="270"/>
              <w:rPr>
                <w:rFonts w:ascii="Calibri" w:eastAsia="Times New Roman" w:hAnsi="Calibri" w:cs="Calibri"/>
                <w:sz w:val="20"/>
                <w:szCs w:val="20"/>
              </w:rPr>
            </w:pPr>
          </w:p>
          <w:p w14:paraId="4A56BC02" w14:textId="77777777" w:rsidR="0094164C" w:rsidRPr="003D21F6" w:rsidRDefault="0094164C" w:rsidP="0094164C">
            <w:pPr>
              <w:spacing w:before="0"/>
              <w:rPr>
                <w:rFonts w:ascii="Calibri" w:eastAsia="Times New Roman" w:hAnsi="Calibri" w:cs="Calibri"/>
                <w:sz w:val="20"/>
                <w:szCs w:val="20"/>
              </w:rPr>
            </w:pPr>
            <w:r w:rsidRPr="003D21F6">
              <w:rPr>
                <w:rFonts w:ascii="Calibri" w:eastAsia="Times New Roman" w:hAnsi="Calibri" w:cs="Calibri"/>
                <w:sz w:val="20"/>
                <w:szCs w:val="20"/>
              </w:rPr>
              <w:t>Components of a belief system are:</w:t>
            </w:r>
          </w:p>
          <w:p w14:paraId="4A56BC03" w14:textId="32DECFED" w:rsidR="0094164C" w:rsidRPr="003D21F6" w:rsidRDefault="0094164C" w:rsidP="0094164C">
            <w:pPr>
              <w:numPr>
                <w:ilvl w:val="0"/>
                <w:numId w:val="11"/>
              </w:numPr>
              <w:spacing w:before="120"/>
              <w:contextualSpacing/>
              <w:rPr>
                <w:rFonts w:ascii="Calibri" w:eastAsia="Times New Roman" w:hAnsi="Calibri" w:cs="Calibri"/>
                <w:sz w:val="20"/>
                <w:szCs w:val="20"/>
              </w:rPr>
            </w:pPr>
            <w:r w:rsidRPr="1ECD489B">
              <w:rPr>
                <w:rFonts w:ascii="Calibri" w:eastAsia="Times New Roman" w:hAnsi="Calibri" w:cs="Calibri"/>
                <w:sz w:val="20"/>
                <w:szCs w:val="20"/>
              </w:rPr>
              <w:t>Cultural Values: Cultural values support the beliefs and behaviors accepted within each culture. Cultural values pertain to:</w:t>
            </w:r>
          </w:p>
          <w:p w14:paraId="4A56BC04" w14:textId="77777777" w:rsidR="0094164C" w:rsidRPr="003D21F6" w:rsidRDefault="0094164C" w:rsidP="0094164C">
            <w:pPr>
              <w:numPr>
                <w:ilvl w:val="0"/>
                <w:numId w:val="36"/>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 xml:space="preserve">age </w:t>
            </w:r>
          </w:p>
          <w:p w14:paraId="4A56BC05" w14:textId="77777777" w:rsidR="0094164C" w:rsidRPr="003D21F6" w:rsidRDefault="0094164C" w:rsidP="0094164C">
            <w:pPr>
              <w:numPr>
                <w:ilvl w:val="0"/>
                <w:numId w:val="36"/>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 xml:space="preserve">gender </w:t>
            </w:r>
          </w:p>
          <w:p w14:paraId="4A56BC06" w14:textId="77777777" w:rsidR="0094164C" w:rsidRPr="003D21F6" w:rsidRDefault="0094164C" w:rsidP="0094164C">
            <w:pPr>
              <w:numPr>
                <w:ilvl w:val="0"/>
                <w:numId w:val="36"/>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 xml:space="preserve">family </w:t>
            </w:r>
          </w:p>
          <w:p w14:paraId="4A56BC07" w14:textId="77777777" w:rsidR="0094164C" w:rsidRPr="003D21F6" w:rsidRDefault="0094164C" w:rsidP="0094164C">
            <w:pPr>
              <w:numPr>
                <w:ilvl w:val="0"/>
                <w:numId w:val="36"/>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 xml:space="preserve">religion/ spirituality </w:t>
            </w:r>
          </w:p>
          <w:p w14:paraId="4A56BC08" w14:textId="77777777" w:rsidR="0094164C" w:rsidRPr="003D21F6" w:rsidRDefault="0094164C" w:rsidP="0094164C">
            <w:pPr>
              <w:numPr>
                <w:ilvl w:val="0"/>
                <w:numId w:val="36"/>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race</w:t>
            </w:r>
          </w:p>
          <w:p w14:paraId="4A56BC09" w14:textId="77777777" w:rsidR="0094164C" w:rsidRPr="003D21F6" w:rsidRDefault="0094164C" w:rsidP="0094164C">
            <w:pPr>
              <w:numPr>
                <w:ilvl w:val="0"/>
                <w:numId w:val="36"/>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 xml:space="preserve">time </w:t>
            </w:r>
          </w:p>
          <w:p w14:paraId="4A56BC0A" w14:textId="77777777" w:rsidR="0094164C" w:rsidRPr="003D21F6" w:rsidRDefault="0094164C" w:rsidP="0094164C">
            <w:pPr>
              <w:numPr>
                <w:ilvl w:val="0"/>
                <w:numId w:val="36"/>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orientation</w:t>
            </w:r>
          </w:p>
          <w:p w14:paraId="4A56BC0B" w14:textId="77777777" w:rsidR="0094164C" w:rsidRPr="003D21F6" w:rsidRDefault="0094164C" w:rsidP="0094164C">
            <w:pPr>
              <w:numPr>
                <w:ilvl w:val="0"/>
                <w:numId w:val="36"/>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politics</w:t>
            </w:r>
          </w:p>
          <w:p w14:paraId="4A56BC0D" w14:textId="0C8F18E6" w:rsidR="0094164C" w:rsidRPr="003E29D0" w:rsidRDefault="0094164C" w:rsidP="003E29D0">
            <w:pPr>
              <w:numPr>
                <w:ilvl w:val="0"/>
                <w:numId w:val="36"/>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profession</w:t>
            </w:r>
          </w:p>
          <w:p w14:paraId="4A56BC0E" w14:textId="77777777" w:rsidR="0094164C" w:rsidRPr="003D21F6" w:rsidRDefault="0094164C" w:rsidP="0094164C">
            <w:pPr>
              <w:numPr>
                <w:ilvl w:val="0"/>
                <w:numId w:val="11"/>
              </w:numPr>
              <w:spacing w:before="120"/>
              <w:contextualSpacing/>
              <w:rPr>
                <w:rFonts w:ascii="Calibri" w:eastAsia="Times New Roman" w:hAnsi="Calibri" w:cs="Calibri"/>
                <w:sz w:val="20"/>
                <w:szCs w:val="20"/>
              </w:rPr>
            </w:pPr>
            <w:r w:rsidRPr="003D21F6">
              <w:rPr>
                <w:rFonts w:ascii="Calibri" w:eastAsia="Times New Roman" w:hAnsi="Calibri" w:cs="Calibri"/>
                <w:sz w:val="20"/>
                <w:szCs w:val="20"/>
              </w:rPr>
              <w:lastRenderedPageBreak/>
              <w:t>Behavior/ practices</w:t>
            </w:r>
          </w:p>
          <w:p w14:paraId="4A56BC0F" w14:textId="15607486" w:rsidR="0094164C" w:rsidRPr="003D21F6" w:rsidRDefault="0094164C" w:rsidP="0094164C">
            <w:pPr>
              <w:spacing w:before="0"/>
              <w:ind w:left="360"/>
              <w:rPr>
                <w:rFonts w:ascii="Calibri" w:eastAsia="Times New Roman" w:hAnsi="Calibri" w:cs="Calibri"/>
                <w:sz w:val="20"/>
                <w:szCs w:val="20"/>
              </w:rPr>
            </w:pPr>
            <w:r w:rsidRPr="1ECD489B">
              <w:rPr>
                <w:rFonts w:ascii="Calibri" w:eastAsia="Times New Roman" w:hAnsi="Calibri" w:cs="Calibri"/>
                <w:sz w:val="20"/>
                <w:szCs w:val="20"/>
              </w:rPr>
              <w:t>Behavior and Practices are guided by beliefs passed from generations, which encourage similar behaviors and dictate acceptable behavior.</w:t>
            </w:r>
          </w:p>
          <w:p w14:paraId="4A56BC10" w14:textId="77777777" w:rsidR="0094164C" w:rsidRPr="003D21F6" w:rsidRDefault="0094164C" w:rsidP="0094164C">
            <w:pPr>
              <w:numPr>
                <w:ilvl w:val="0"/>
                <w:numId w:val="11"/>
              </w:numPr>
              <w:spacing w:before="120"/>
              <w:rPr>
                <w:rFonts w:ascii="Calibri" w:eastAsia="Times New Roman" w:hAnsi="Calibri" w:cs="Calibri"/>
                <w:sz w:val="20"/>
                <w:szCs w:val="20"/>
              </w:rPr>
            </w:pPr>
            <w:r w:rsidRPr="003D21F6">
              <w:rPr>
                <w:rFonts w:ascii="Calibri" w:eastAsia="Times New Roman" w:hAnsi="Calibri" w:cs="Calibri"/>
                <w:sz w:val="20"/>
                <w:szCs w:val="20"/>
              </w:rPr>
              <w:t>Communication in cultures</w:t>
            </w:r>
          </w:p>
          <w:p w14:paraId="4A56BC11" w14:textId="77777777" w:rsidR="0094164C" w:rsidRPr="003D21F6" w:rsidRDefault="0094164C" w:rsidP="0094164C">
            <w:pPr>
              <w:numPr>
                <w:ilvl w:val="0"/>
                <w:numId w:val="37"/>
              </w:numPr>
              <w:spacing w:before="120"/>
              <w:contextualSpacing/>
              <w:rPr>
                <w:rFonts w:ascii="Calibri" w:eastAsia="Times New Roman" w:hAnsi="Calibri" w:cs="Calibri"/>
                <w:sz w:val="20"/>
                <w:szCs w:val="20"/>
              </w:rPr>
            </w:pPr>
            <w:r w:rsidRPr="003D21F6">
              <w:rPr>
                <w:rFonts w:ascii="Calibri" w:eastAsia="Times New Roman" w:hAnsi="Calibri" w:cs="Calibri"/>
                <w:sz w:val="20"/>
                <w:szCs w:val="20"/>
              </w:rPr>
              <w:t>Patterns</w:t>
            </w:r>
          </w:p>
          <w:p w14:paraId="4A56BC12" w14:textId="77777777" w:rsidR="0094164C" w:rsidRPr="003D21F6" w:rsidRDefault="0094164C" w:rsidP="0094164C">
            <w:pPr>
              <w:spacing w:before="120"/>
              <w:ind w:left="360"/>
              <w:rPr>
                <w:rFonts w:ascii="Calibri" w:eastAsia="Times New Roman" w:hAnsi="Calibri" w:cs="Calibri"/>
                <w:sz w:val="20"/>
                <w:szCs w:val="20"/>
              </w:rPr>
            </w:pPr>
            <w:r w:rsidRPr="003D21F6">
              <w:rPr>
                <w:rFonts w:ascii="Calibri" w:eastAsia="Times New Roman" w:hAnsi="Calibri" w:cs="Calibri"/>
                <w:sz w:val="20"/>
                <w:szCs w:val="20"/>
              </w:rPr>
              <w:t xml:space="preserve">Each culture has standards for verbal and non-verbal communication </w:t>
            </w:r>
          </w:p>
          <w:p w14:paraId="4A56BC13" w14:textId="77777777" w:rsidR="0094164C" w:rsidRPr="003D21F6" w:rsidRDefault="0094164C" w:rsidP="0094164C">
            <w:pPr>
              <w:numPr>
                <w:ilvl w:val="0"/>
                <w:numId w:val="38"/>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word choice</w:t>
            </w:r>
          </w:p>
          <w:p w14:paraId="4A56BC14" w14:textId="77777777" w:rsidR="0094164C" w:rsidRPr="003D21F6" w:rsidRDefault="0094164C" w:rsidP="0094164C">
            <w:pPr>
              <w:numPr>
                <w:ilvl w:val="0"/>
                <w:numId w:val="38"/>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inflection</w:t>
            </w:r>
          </w:p>
          <w:p w14:paraId="4A56BC15" w14:textId="77777777" w:rsidR="0094164C" w:rsidRPr="003D21F6" w:rsidRDefault="0094164C" w:rsidP="0094164C">
            <w:pPr>
              <w:numPr>
                <w:ilvl w:val="0"/>
                <w:numId w:val="38"/>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volume</w:t>
            </w:r>
          </w:p>
          <w:p w14:paraId="4A56BC16" w14:textId="77777777" w:rsidR="0094164C" w:rsidRPr="003D21F6" w:rsidRDefault="0094164C" w:rsidP="0094164C">
            <w:pPr>
              <w:numPr>
                <w:ilvl w:val="0"/>
                <w:numId w:val="38"/>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speed of speech</w:t>
            </w:r>
          </w:p>
          <w:p w14:paraId="4A56BC17" w14:textId="77777777" w:rsidR="0094164C" w:rsidRPr="003D21F6" w:rsidRDefault="0094164C" w:rsidP="0094164C">
            <w:pPr>
              <w:numPr>
                <w:ilvl w:val="0"/>
                <w:numId w:val="38"/>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directness</w:t>
            </w:r>
          </w:p>
          <w:p w14:paraId="4A56BC18" w14:textId="77777777" w:rsidR="0094164C" w:rsidRPr="003D21F6" w:rsidRDefault="0094164C" w:rsidP="0094164C">
            <w:pPr>
              <w:numPr>
                <w:ilvl w:val="0"/>
                <w:numId w:val="38"/>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degree of emotion</w:t>
            </w:r>
          </w:p>
          <w:p w14:paraId="4A56BC19" w14:textId="77777777" w:rsidR="0094164C" w:rsidRPr="003D21F6" w:rsidRDefault="0094164C" w:rsidP="0094164C">
            <w:pPr>
              <w:numPr>
                <w:ilvl w:val="0"/>
                <w:numId w:val="38"/>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silence</w:t>
            </w:r>
          </w:p>
          <w:p w14:paraId="4A56BC1A" w14:textId="77777777" w:rsidR="0094164C" w:rsidRPr="003D21F6" w:rsidRDefault="0094164C" w:rsidP="0094164C">
            <w:pPr>
              <w:numPr>
                <w:ilvl w:val="0"/>
                <w:numId w:val="38"/>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body language</w:t>
            </w:r>
          </w:p>
          <w:p w14:paraId="4A56BC1B" w14:textId="77777777" w:rsidR="0094164C" w:rsidRPr="003D21F6" w:rsidRDefault="0094164C" w:rsidP="0094164C">
            <w:pPr>
              <w:numPr>
                <w:ilvl w:val="0"/>
                <w:numId w:val="38"/>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gestures</w:t>
            </w:r>
          </w:p>
          <w:p w14:paraId="4A56BC1C" w14:textId="77777777" w:rsidR="0094164C" w:rsidRPr="003D21F6" w:rsidRDefault="0094164C" w:rsidP="0094164C">
            <w:pPr>
              <w:numPr>
                <w:ilvl w:val="0"/>
                <w:numId w:val="38"/>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space</w:t>
            </w:r>
          </w:p>
          <w:p w14:paraId="4A56BC1D" w14:textId="77777777" w:rsidR="0094164C" w:rsidRPr="003D21F6" w:rsidRDefault="0094164C" w:rsidP="0094164C">
            <w:pPr>
              <w:numPr>
                <w:ilvl w:val="0"/>
                <w:numId w:val="38"/>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touch</w:t>
            </w:r>
          </w:p>
          <w:p w14:paraId="4A56BC1E" w14:textId="77777777" w:rsidR="0094164C" w:rsidRPr="003D21F6" w:rsidRDefault="0094164C" w:rsidP="0094164C">
            <w:pPr>
              <w:spacing w:before="0"/>
              <w:ind w:left="373"/>
              <w:contextualSpacing/>
              <w:rPr>
                <w:rFonts w:ascii="Calibri" w:eastAsia="Times New Roman" w:hAnsi="Calibri" w:cs="Calibri"/>
                <w:sz w:val="20"/>
                <w:szCs w:val="20"/>
              </w:rPr>
            </w:pPr>
          </w:p>
          <w:p w14:paraId="4A56BC1F" w14:textId="77777777" w:rsidR="0094164C" w:rsidRPr="003D21F6" w:rsidRDefault="0094164C" w:rsidP="0094164C">
            <w:pPr>
              <w:numPr>
                <w:ilvl w:val="0"/>
                <w:numId w:val="12"/>
              </w:numPr>
              <w:spacing w:before="120"/>
              <w:contextualSpacing/>
              <w:rPr>
                <w:rFonts w:ascii="Calibri" w:eastAsia="Times New Roman" w:hAnsi="Calibri" w:cs="Calibri"/>
                <w:sz w:val="20"/>
                <w:szCs w:val="20"/>
              </w:rPr>
            </w:pPr>
            <w:r w:rsidRPr="003D21F6">
              <w:rPr>
                <w:rFonts w:ascii="Calibri" w:eastAsia="Times New Roman" w:hAnsi="Calibri" w:cs="Calibri"/>
                <w:sz w:val="20"/>
                <w:szCs w:val="20"/>
              </w:rPr>
              <w:t>Communication in daily life</w:t>
            </w:r>
          </w:p>
          <w:p w14:paraId="4A56BC20" w14:textId="77777777" w:rsidR="0094164C" w:rsidRPr="003D21F6" w:rsidRDefault="0094164C" w:rsidP="0094164C">
            <w:pPr>
              <w:numPr>
                <w:ilvl w:val="0"/>
                <w:numId w:val="39"/>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Individuals make choices each day based on their cultural values and beliefs.</w:t>
            </w:r>
          </w:p>
          <w:p w14:paraId="4A56BC21" w14:textId="77777777" w:rsidR="0094164C" w:rsidRPr="003D21F6" w:rsidRDefault="0094164C" w:rsidP="0094164C">
            <w:pPr>
              <w:numPr>
                <w:ilvl w:val="0"/>
                <w:numId w:val="39"/>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Perception</w:t>
            </w:r>
          </w:p>
          <w:p w14:paraId="4A56BC22" w14:textId="77777777" w:rsidR="0094164C" w:rsidRPr="003D21F6" w:rsidRDefault="0094164C" w:rsidP="0094164C">
            <w:pPr>
              <w:numPr>
                <w:ilvl w:val="0"/>
                <w:numId w:val="39"/>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Organization of daily life</w:t>
            </w:r>
          </w:p>
          <w:p w14:paraId="4A56BC24" w14:textId="6867A83F" w:rsidR="0094164C" w:rsidRPr="003E29D0" w:rsidRDefault="0094164C" w:rsidP="003E29D0">
            <w:pPr>
              <w:numPr>
                <w:ilvl w:val="0"/>
                <w:numId w:val="39"/>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Judging individuals/</w:t>
            </w:r>
            <w:r w:rsidRPr="003D21F6">
              <w:rPr>
                <w:rFonts w:ascii="Calibri" w:eastAsia="Times New Roman" w:hAnsi="Calibri" w:cs="Calibri"/>
                <w:sz w:val="20"/>
                <w:szCs w:val="20"/>
              </w:rPr>
              <w:br/>
              <w:t>situations</w:t>
            </w:r>
          </w:p>
          <w:p w14:paraId="58C12D43" w14:textId="77777777" w:rsidR="0094164C" w:rsidRDefault="0094164C" w:rsidP="0094164C">
            <w:pPr>
              <w:spacing w:before="0"/>
              <w:ind w:left="720"/>
              <w:contextualSpacing/>
              <w:rPr>
                <w:rFonts w:ascii="Calibri" w:eastAsia="Times New Roman" w:hAnsi="Calibri" w:cs="Calibri"/>
                <w:sz w:val="20"/>
                <w:szCs w:val="20"/>
              </w:rPr>
            </w:pPr>
          </w:p>
          <w:p w14:paraId="4A56BC25" w14:textId="77777777" w:rsidR="0094164C" w:rsidRPr="003D21F6" w:rsidRDefault="0094164C" w:rsidP="0094164C">
            <w:pPr>
              <w:spacing w:before="0"/>
              <w:ind w:left="373" w:hanging="360"/>
              <w:rPr>
                <w:rFonts w:ascii="Calibri" w:eastAsia="Times New Roman" w:hAnsi="Calibri" w:cs="Calibri"/>
                <w:sz w:val="20"/>
                <w:szCs w:val="20"/>
              </w:rPr>
            </w:pPr>
            <w:r w:rsidRPr="003D21F6">
              <w:rPr>
                <w:rFonts w:ascii="Calibri" w:eastAsia="Times New Roman" w:hAnsi="Calibri" w:cs="Calibri"/>
                <w:sz w:val="20"/>
                <w:szCs w:val="20"/>
              </w:rPr>
              <w:t>Types of belief systems:</w:t>
            </w:r>
          </w:p>
          <w:p w14:paraId="4A56BC26" w14:textId="77777777" w:rsidR="0094164C" w:rsidRPr="003D21F6" w:rsidRDefault="0094164C" w:rsidP="0094164C">
            <w:pPr>
              <w:numPr>
                <w:ilvl w:val="0"/>
                <w:numId w:val="13"/>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religious</w:t>
            </w:r>
          </w:p>
          <w:p w14:paraId="4A56BC27" w14:textId="77777777" w:rsidR="0094164C" w:rsidRPr="003D21F6" w:rsidRDefault="0094164C" w:rsidP="0094164C">
            <w:pPr>
              <w:numPr>
                <w:ilvl w:val="0"/>
                <w:numId w:val="13"/>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political</w:t>
            </w:r>
          </w:p>
          <w:p w14:paraId="4A56BC28" w14:textId="77777777" w:rsidR="0094164C" w:rsidRPr="003D21F6" w:rsidRDefault="0094164C" w:rsidP="0094164C">
            <w:pPr>
              <w:numPr>
                <w:ilvl w:val="0"/>
                <w:numId w:val="13"/>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ethical</w:t>
            </w:r>
          </w:p>
          <w:p w14:paraId="4A56BC29" w14:textId="77777777" w:rsidR="0094164C" w:rsidRPr="003D21F6" w:rsidRDefault="0094164C" w:rsidP="0094164C">
            <w:pPr>
              <w:numPr>
                <w:ilvl w:val="0"/>
                <w:numId w:val="13"/>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health</w:t>
            </w:r>
          </w:p>
          <w:p w14:paraId="4A56BC2A" w14:textId="77777777" w:rsidR="0094164C" w:rsidRPr="003D21F6" w:rsidRDefault="0094164C" w:rsidP="0094164C">
            <w:pPr>
              <w:numPr>
                <w:ilvl w:val="0"/>
                <w:numId w:val="13"/>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work</w:t>
            </w:r>
          </w:p>
          <w:p w14:paraId="4A56BC2B" w14:textId="77777777" w:rsidR="0094164C" w:rsidRPr="003D21F6" w:rsidRDefault="0094164C" w:rsidP="0094164C">
            <w:pPr>
              <w:numPr>
                <w:ilvl w:val="0"/>
                <w:numId w:val="13"/>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lastRenderedPageBreak/>
              <w:t>ethnicity</w:t>
            </w:r>
          </w:p>
          <w:p w14:paraId="4A56BC2C" w14:textId="77777777" w:rsidR="0094164C" w:rsidRPr="003D21F6" w:rsidRDefault="0094164C" w:rsidP="0094164C">
            <w:pPr>
              <w:numPr>
                <w:ilvl w:val="0"/>
                <w:numId w:val="13"/>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healthcare</w:t>
            </w:r>
          </w:p>
          <w:p w14:paraId="4A56BC2D" w14:textId="77777777" w:rsidR="0094164C" w:rsidRPr="003D21F6" w:rsidRDefault="0094164C" w:rsidP="0094164C">
            <w:pPr>
              <w:spacing w:before="0"/>
              <w:rPr>
                <w:rFonts w:ascii="Calibri" w:eastAsia="Times New Roman" w:hAnsi="Calibri" w:cs="Calibri"/>
                <w:sz w:val="20"/>
                <w:szCs w:val="20"/>
              </w:rPr>
            </w:pPr>
          </w:p>
          <w:p w14:paraId="4A56BC2E" w14:textId="77777777" w:rsidR="0094164C" w:rsidRPr="003D21F6" w:rsidRDefault="0094164C" w:rsidP="0094164C">
            <w:pPr>
              <w:spacing w:before="0"/>
              <w:ind w:left="13"/>
              <w:rPr>
                <w:rFonts w:ascii="Calibri" w:eastAsia="Times New Roman" w:hAnsi="Calibri" w:cs="Calibri"/>
                <w:sz w:val="20"/>
                <w:szCs w:val="20"/>
              </w:rPr>
            </w:pPr>
            <w:r w:rsidRPr="003D21F6">
              <w:rPr>
                <w:rFonts w:ascii="Calibri" w:eastAsia="Times New Roman" w:hAnsi="Calibri" w:cs="Calibri"/>
                <w:sz w:val="20"/>
                <w:szCs w:val="20"/>
              </w:rPr>
              <w:t>Belief systems may remain static or change as external conditions change.</w:t>
            </w:r>
          </w:p>
          <w:p w14:paraId="4A56BC2F" w14:textId="77777777" w:rsidR="0094164C" w:rsidRPr="003D21F6" w:rsidRDefault="0094164C" w:rsidP="0094164C">
            <w:pPr>
              <w:spacing w:before="0"/>
              <w:ind w:left="373" w:hanging="360"/>
              <w:rPr>
                <w:rFonts w:ascii="Calibri" w:eastAsia="Times New Roman" w:hAnsi="Calibri" w:cs="Calibri"/>
                <w:sz w:val="20"/>
                <w:szCs w:val="20"/>
              </w:rPr>
            </w:pPr>
          </w:p>
          <w:p w14:paraId="4A56BC31" w14:textId="394FA9BE" w:rsidR="0094164C" w:rsidRPr="003D21F6" w:rsidRDefault="0094164C" w:rsidP="0094164C">
            <w:pPr>
              <w:spacing w:before="0"/>
              <w:ind w:left="13"/>
              <w:rPr>
                <w:rFonts w:ascii="Calibri" w:eastAsia="Times New Roman" w:hAnsi="Calibri" w:cs="Calibri"/>
                <w:sz w:val="20"/>
                <w:szCs w:val="20"/>
              </w:rPr>
            </w:pPr>
            <w:r w:rsidRPr="003D21F6">
              <w:rPr>
                <w:rFonts w:ascii="Calibri" w:eastAsia="Times New Roman" w:hAnsi="Calibri" w:cs="Calibri"/>
                <w:sz w:val="20"/>
                <w:szCs w:val="20"/>
              </w:rPr>
              <w:t>Change may be a slow</w:t>
            </w:r>
            <w:r>
              <w:rPr>
                <w:rFonts w:ascii="Calibri" w:eastAsia="Times New Roman" w:hAnsi="Calibri" w:cs="Calibri"/>
                <w:sz w:val="20"/>
                <w:szCs w:val="20"/>
              </w:rPr>
              <w:t xml:space="preserve"> process over extended periods of time.</w:t>
            </w:r>
          </w:p>
        </w:tc>
        <w:tc>
          <w:tcPr>
            <w:tcW w:w="4505" w:type="dxa"/>
            <w:tcMar>
              <w:top w:w="144" w:type="dxa"/>
              <w:left w:w="144" w:type="dxa"/>
              <w:right w:w="144" w:type="dxa"/>
            </w:tcMar>
          </w:tcPr>
          <w:p w14:paraId="4A56BC32" w14:textId="77777777" w:rsidR="0094164C" w:rsidRPr="003D21F6" w:rsidRDefault="0094164C" w:rsidP="0094164C">
            <w:pPr>
              <w:spacing w:before="0"/>
              <w:rPr>
                <w:rFonts w:ascii="Calibri" w:eastAsia="Times New Roman" w:hAnsi="Calibri" w:cs="Calibri"/>
                <w:sz w:val="20"/>
                <w:szCs w:val="20"/>
              </w:rPr>
            </w:pPr>
            <w:r w:rsidRPr="003D21F6">
              <w:rPr>
                <w:rFonts w:ascii="Calibri" w:eastAsia="Times New Roman" w:hAnsi="Calibri" w:cs="Calibri"/>
                <w:sz w:val="20"/>
                <w:szCs w:val="20"/>
              </w:rPr>
              <w:lastRenderedPageBreak/>
              <w:t>Discussion related to the components of a belief system and the types of belief systems the learner is part of.</w:t>
            </w:r>
          </w:p>
          <w:p w14:paraId="4A56BC33" w14:textId="77777777" w:rsidR="0094164C" w:rsidRPr="003D21F6" w:rsidRDefault="0094164C" w:rsidP="0094164C">
            <w:pPr>
              <w:spacing w:before="0"/>
              <w:rPr>
                <w:rFonts w:ascii="Calibri" w:eastAsia="Times New Roman" w:hAnsi="Calibri" w:cs="Calibri"/>
                <w:sz w:val="20"/>
                <w:szCs w:val="20"/>
              </w:rPr>
            </w:pPr>
          </w:p>
        </w:tc>
      </w:tr>
      <w:tr w:rsidR="0094164C" w:rsidRPr="003D21F6" w14:paraId="4A56BC53" w14:textId="77777777" w:rsidTr="0094164C">
        <w:trPr>
          <w:trHeight w:val="300"/>
        </w:trPr>
        <w:tc>
          <w:tcPr>
            <w:tcW w:w="2335" w:type="dxa"/>
            <w:shd w:val="clear" w:color="auto" w:fill="FFFFFF" w:themeFill="background1"/>
            <w:tcMar>
              <w:top w:w="144" w:type="dxa"/>
              <w:left w:w="144" w:type="dxa"/>
              <w:right w:w="144" w:type="dxa"/>
            </w:tcMar>
          </w:tcPr>
          <w:p w14:paraId="4A56BC35" w14:textId="77777777" w:rsidR="0094164C" w:rsidRPr="003D21F6" w:rsidRDefault="0094164C" w:rsidP="0094164C">
            <w:pPr>
              <w:spacing w:before="0"/>
              <w:rPr>
                <w:rFonts w:ascii="Calibri" w:eastAsia="Times New Roman" w:hAnsi="Calibri" w:cs="Calibri"/>
                <w:sz w:val="20"/>
                <w:szCs w:val="20"/>
              </w:rPr>
            </w:pPr>
          </w:p>
        </w:tc>
        <w:tc>
          <w:tcPr>
            <w:tcW w:w="2340" w:type="dxa"/>
            <w:tcMar>
              <w:top w:w="144" w:type="dxa"/>
              <w:left w:w="144" w:type="dxa"/>
              <w:right w:w="144" w:type="dxa"/>
            </w:tcMar>
          </w:tcPr>
          <w:p w14:paraId="4A56BC36" w14:textId="77777777" w:rsidR="0094164C" w:rsidRPr="003D21F6" w:rsidRDefault="0094164C" w:rsidP="0094164C">
            <w:pPr>
              <w:numPr>
                <w:ilvl w:val="0"/>
                <w:numId w:val="8"/>
              </w:numPr>
              <w:spacing w:before="0"/>
              <w:ind w:left="463" w:hanging="463"/>
              <w:contextualSpacing/>
              <w:rPr>
                <w:rFonts w:ascii="Calibri" w:eastAsia="Times New Roman" w:hAnsi="Calibri" w:cs="Calibri"/>
                <w:sz w:val="20"/>
                <w:szCs w:val="20"/>
              </w:rPr>
            </w:pPr>
            <w:r w:rsidRPr="003D21F6">
              <w:rPr>
                <w:rFonts w:ascii="Calibri" w:eastAsia="Times New Roman" w:hAnsi="Calibri" w:cs="Calibri"/>
                <w:sz w:val="20"/>
                <w:szCs w:val="20"/>
              </w:rPr>
              <w:t>Identify the learner’s personal belief system.</w:t>
            </w:r>
          </w:p>
          <w:p w14:paraId="4A56BC37" w14:textId="77777777" w:rsidR="0094164C" w:rsidRPr="003D21F6" w:rsidRDefault="0094164C" w:rsidP="0094164C">
            <w:pPr>
              <w:spacing w:before="0"/>
              <w:ind w:left="162" w:hanging="162"/>
              <w:rPr>
                <w:rFonts w:ascii="Calibri" w:eastAsia="Times New Roman" w:hAnsi="Calibri" w:cs="Calibri"/>
                <w:sz w:val="20"/>
                <w:szCs w:val="20"/>
              </w:rPr>
            </w:pPr>
          </w:p>
        </w:tc>
        <w:tc>
          <w:tcPr>
            <w:tcW w:w="4860" w:type="dxa"/>
            <w:shd w:val="clear" w:color="auto" w:fill="FFFFFF" w:themeFill="background1"/>
            <w:tcMar>
              <w:top w:w="144" w:type="dxa"/>
              <w:left w:w="144" w:type="dxa"/>
              <w:right w:w="144" w:type="dxa"/>
            </w:tcMar>
          </w:tcPr>
          <w:p w14:paraId="4A56BC38" w14:textId="77777777" w:rsidR="0094164C" w:rsidRPr="003D21F6" w:rsidRDefault="0094164C" w:rsidP="0094164C">
            <w:pPr>
              <w:spacing w:before="0"/>
              <w:ind w:left="373" w:hanging="373"/>
              <w:rPr>
                <w:rFonts w:ascii="Calibri" w:eastAsia="Times New Roman" w:hAnsi="Calibri" w:cs="Calibri"/>
                <w:b/>
                <w:sz w:val="20"/>
                <w:szCs w:val="20"/>
              </w:rPr>
            </w:pPr>
            <w:r w:rsidRPr="003D21F6">
              <w:rPr>
                <w:rFonts w:ascii="Calibri" w:eastAsia="Times New Roman" w:hAnsi="Calibri" w:cs="Calibri"/>
                <w:sz w:val="20"/>
                <w:szCs w:val="20"/>
              </w:rPr>
              <w:t>1C: Address learner</w:t>
            </w:r>
            <w:r w:rsidRPr="003D21F6">
              <w:rPr>
                <w:rFonts w:ascii="Calibri" w:eastAsia="Times New Roman" w:hAnsi="Calibri" w:cs="Calibri"/>
                <w:b/>
                <w:sz w:val="20"/>
                <w:szCs w:val="20"/>
              </w:rPr>
              <w:t>:</w:t>
            </w:r>
          </w:p>
          <w:p w14:paraId="4A56BC39" w14:textId="77777777" w:rsidR="0094164C" w:rsidRPr="003D21F6" w:rsidRDefault="0094164C" w:rsidP="0094164C">
            <w:pPr>
              <w:numPr>
                <w:ilvl w:val="0"/>
                <w:numId w:val="14"/>
              </w:numPr>
              <w:spacing w:before="120"/>
              <w:ind w:hanging="257"/>
              <w:contextualSpacing/>
              <w:rPr>
                <w:rFonts w:ascii="Calibri" w:eastAsia="Times New Roman" w:hAnsi="Calibri" w:cs="Calibri"/>
                <w:sz w:val="20"/>
                <w:szCs w:val="20"/>
              </w:rPr>
            </w:pPr>
            <w:r w:rsidRPr="003D21F6">
              <w:rPr>
                <w:rFonts w:ascii="Calibri" w:eastAsia="Times New Roman" w:hAnsi="Calibri" w:cs="Calibri"/>
                <w:sz w:val="20"/>
                <w:szCs w:val="20"/>
              </w:rPr>
              <w:t>Cultural values</w:t>
            </w:r>
          </w:p>
          <w:p w14:paraId="4A56BC3A" w14:textId="77777777" w:rsidR="0094164C" w:rsidRPr="003D21F6" w:rsidRDefault="0094164C" w:rsidP="0094164C">
            <w:pPr>
              <w:numPr>
                <w:ilvl w:val="0"/>
                <w:numId w:val="14"/>
              </w:numPr>
              <w:spacing w:before="120"/>
              <w:ind w:hanging="257"/>
              <w:contextualSpacing/>
              <w:rPr>
                <w:rFonts w:ascii="Calibri" w:eastAsia="Times New Roman" w:hAnsi="Calibri" w:cs="Calibri"/>
                <w:sz w:val="20"/>
                <w:szCs w:val="20"/>
              </w:rPr>
            </w:pPr>
            <w:r w:rsidRPr="003D21F6">
              <w:rPr>
                <w:rFonts w:ascii="Calibri" w:eastAsia="Times New Roman" w:hAnsi="Calibri" w:cs="Calibri"/>
                <w:sz w:val="20"/>
                <w:szCs w:val="20"/>
              </w:rPr>
              <w:t>Behavior guidelines</w:t>
            </w:r>
          </w:p>
          <w:p w14:paraId="4A56BC3B" w14:textId="77777777" w:rsidR="0094164C" w:rsidRPr="003D21F6" w:rsidRDefault="0094164C" w:rsidP="0094164C">
            <w:pPr>
              <w:numPr>
                <w:ilvl w:val="0"/>
                <w:numId w:val="14"/>
              </w:numPr>
              <w:spacing w:before="120"/>
              <w:ind w:hanging="257"/>
              <w:contextualSpacing/>
              <w:rPr>
                <w:rFonts w:ascii="Calibri" w:eastAsia="Times New Roman" w:hAnsi="Calibri" w:cs="Calibri"/>
                <w:sz w:val="20"/>
                <w:szCs w:val="20"/>
              </w:rPr>
            </w:pPr>
            <w:r w:rsidRPr="003D21F6">
              <w:rPr>
                <w:rFonts w:ascii="Calibri" w:eastAsia="Times New Roman" w:hAnsi="Calibri" w:cs="Calibri"/>
                <w:sz w:val="20"/>
                <w:szCs w:val="20"/>
              </w:rPr>
              <w:t>Communication patterns</w:t>
            </w:r>
          </w:p>
          <w:p w14:paraId="4A56BC3C" w14:textId="77777777" w:rsidR="0094164C" w:rsidRPr="003D21F6" w:rsidRDefault="0094164C" w:rsidP="0094164C">
            <w:pPr>
              <w:numPr>
                <w:ilvl w:val="0"/>
                <w:numId w:val="14"/>
              </w:numPr>
              <w:spacing w:before="120"/>
              <w:ind w:hanging="257"/>
              <w:contextualSpacing/>
              <w:rPr>
                <w:rFonts w:ascii="Calibri" w:eastAsia="Times New Roman" w:hAnsi="Calibri" w:cs="Calibri"/>
                <w:sz w:val="20"/>
                <w:szCs w:val="20"/>
              </w:rPr>
            </w:pPr>
            <w:r w:rsidRPr="003D21F6">
              <w:rPr>
                <w:rFonts w:ascii="Calibri" w:eastAsia="Times New Roman" w:hAnsi="Calibri" w:cs="Calibri"/>
                <w:sz w:val="20"/>
                <w:szCs w:val="20"/>
              </w:rPr>
              <w:t>Methods of perceiving, judging, &amp; organizing daily life</w:t>
            </w:r>
          </w:p>
          <w:p w14:paraId="4A56BC3D" w14:textId="77777777" w:rsidR="0094164C" w:rsidRPr="003D21F6" w:rsidRDefault="0094164C" w:rsidP="0094164C">
            <w:pPr>
              <w:numPr>
                <w:ilvl w:val="0"/>
                <w:numId w:val="14"/>
              </w:numPr>
              <w:spacing w:before="120"/>
              <w:ind w:hanging="257"/>
              <w:contextualSpacing/>
              <w:rPr>
                <w:rFonts w:ascii="Calibri" w:eastAsia="Times New Roman" w:hAnsi="Calibri" w:cs="Calibri"/>
                <w:sz w:val="20"/>
                <w:szCs w:val="20"/>
              </w:rPr>
            </w:pPr>
            <w:r w:rsidRPr="003D21F6">
              <w:rPr>
                <w:rFonts w:ascii="Calibri" w:eastAsia="Times New Roman" w:hAnsi="Calibri" w:cs="Calibri"/>
                <w:sz w:val="20"/>
                <w:szCs w:val="20"/>
              </w:rPr>
              <w:t>Belief system pertaining to:</w:t>
            </w:r>
          </w:p>
          <w:p w14:paraId="4A56BC3E" w14:textId="77777777" w:rsidR="0094164C" w:rsidRPr="003D21F6" w:rsidRDefault="0094164C" w:rsidP="0094164C">
            <w:pPr>
              <w:numPr>
                <w:ilvl w:val="0"/>
                <w:numId w:val="40"/>
              </w:numPr>
              <w:spacing w:before="0"/>
              <w:ind w:left="661" w:hanging="301"/>
              <w:contextualSpacing/>
              <w:rPr>
                <w:rFonts w:ascii="Calibri" w:eastAsia="Times New Roman" w:hAnsi="Calibri" w:cs="Calibri"/>
                <w:sz w:val="20"/>
                <w:szCs w:val="20"/>
              </w:rPr>
            </w:pPr>
            <w:r w:rsidRPr="003D21F6">
              <w:rPr>
                <w:rFonts w:ascii="Calibri" w:eastAsia="Times New Roman" w:hAnsi="Calibri" w:cs="Calibri"/>
                <w:sz w:val="20"/>
                <w:szCs w:val="20"/>
              </w:rPr>
              <w:t>religion</w:t>
            </w:r>
          </w:p>
          <w:p w14:paraId="4A56BC3F" w14:textId="77777777" w:rsidR="0094164C" w:rsidRPr="003D21F6" w:rsidRDefault="0094164C" w:rsidP="0094164C">
            <w:pPr>
              <w:numPr>
                <w:ilvl w:val="0"/>
                <w:numId w:val="40"/>
              </w:numPr>
              <w:spacing w:before="0"/>
              <w:ind w:left="661" w:hanging="301"/>
              <w:contextualSpacing/>
              <w:rPr>
                <w:rFonts w:ascii="Calibri" w:eastAsia="Times New Roman" w:hAnsi="Calibri" w:cs="Calibri"/>
                <w:sz w:val="20"/>
                <w:szCs w:val="20"/>
              </w:rPr>
            </w:pPr>
            <w:r w:rsidRPr="003D21F6">
              <w:rPr>
                <w:rFonts w:ascii="Calibri" w:eastAsia="Times New Roman" w:hAnsi="Calibri" w:cs="Calibri"/>
                <w:sz w:val="20"/>
                <w:szCs w:val="20"/>
              </w:rPr>
              <w:t>politics</w:t>
            </w:r>
          </w:p>
          <w:p w14:paraId="4A56BC40" w14:textId="77777777" w:rsidR="0094164C" w:rsidRPr="003D21F6" w:rsidRDefault="0094164C" w:rsidP="0094164C">
            <w:pPr>
              <w:numPr>
                <w:ilvl w:val="0"/>
                <w:numId w:val="40"/>
              </w:numPr>
              <w:spacing w:before="0"/>
              <w:ind w:left="661" w:hanging="301"/>
              <w:contextualSpacing/>
              <w:rPr>
                <w:rFonts w:ascii="Calibri" w:eastAsia="Times New Roman" w:hAnsi="Calibri" w:cs="Calibri"/>
                <w:sz w:val="20"/>
                <w:szCs w:val="20"/>
              </w:rPr>
            </w:pPr>
            <w:r w:rsidRPr="003D21F6">
              <w:rPr>
                <w:rFonts w:ascii="Calibri" w:eastAsia="Times New Roman" w:hAnsi="Calibri" w:cs="Calibri"/>
                <w:sz w:val="20"/>
                <w:szCs w:val="20"/>
              </w:rPr>
              <w:t>ethics</w:t>
            </w:r>
          </w:p>
          <w:p w14:paraId="4A56BC41" w14:textId="77777777" w:rsidR="0094164C" w:rsidRPr="003D21F6" w:rsidRDefault="0094164C" w:rsidP="0094164C">
            <w:pPr>
              <w:numPr>
                <w:ilvl w:val="0"/>
                <w:numId w:val="40"/>
              </w:numPr>
              <w:spacing w:before="0"/>
              <w:ind w:left="661" w:hanging="301"/>
              <w:contextualSpacing/>
              <w:rPr>
                <w:rFonts w:ascii="Calibri" w:eastAsia="Times New Roman" w:hAnsi="Calibri" w:cs="Calibri"/>
                <w:sz w:val="20"/>
                <w:szCs w:val="20"/>
              </w:rPr>
            </w:pPr>
            <w:r w:rsidRPr="003D21F6">
              <w:rPr>
                <w:rFonts w:ascii="Calibri" w:eastAsia="Times New Roman" w:hAnsi="Calibri" w:cs="Calibri"/>
                <w:sz w:val="20"/>
                <w:szCs w:val="20"/>
              </w:rPr>
              <w:t>health</w:t>
            </w:r>
          </w:p>
          <w:p w14:paraId="4A56BC42" w14:textId="77777777" w:rsidR="0094164C" w:rsidRPr="003D21F6" w:rsidRDefault="0094164C" w:rsidP="0094164C">
            <w:pPr>
              <w:numPr>
                <w:ilvl w:val="0"/>
                <w:numId w:val="40"/>
              </w:numPr>
              <w:spacing w:before="0"/>
              <w:ind w:left="661" w:hanging="301"/>
              <w:contextualSpacing/>
              <w:rPr>
                <w:rFonts w:ascii="Calibri" w:eastAsia="Times New Roman" w:hAnsi="Calibri" w:cs="Calibri"/>
                <w:sz w:val="20"/>
                <w:szCs w:val="20"/>
              </w:rPr>
            </w:pPr>
            <w:r w:rsidRPr="003D21F6">
              <w:rPr>
                <w:rFonts w:ascii="Calibri" w:eastAsia="Times New Roman" w:hAnsi="Calibri" w:cs="Calibri"/>
                <w:sz w:val="20"/>
                <w:szCs w:val="20"/>
              </w:rPr>
              <w:t xml:space="preserve">work </w:t>
            </w:r>
          </w:p>
          <w:p w14:paraId="4A56BC43" w14:textId="77777777" w:rsidR="0094164C" w:rsidRPr="003D21F6" w:rsidRDefault="0094164C" w:rsidP="0094164C">
            <w:pPr>
              <w:numPr>
                <w:ilvl w:val="0"/>
                <w:numId w:val="40"/>
              </w:numPr>
              <w:spacing w:before="0"/>
              <w:ind w:left="661" w:hanging="301"/>
              <w:contextualSpacing/>
              <w:rPr>
                <w:rFonts w:ascii="Calibri" w:eastAsia="Times New Roman" w:hAnsi="Calibri" w:cs="Calibri"/>
                <w:sz w:val="20"/>
                <w:szCs w:val="20"/>
              </w:rPr>
            </w:pPr>
            <w:r w:rsidRPr="003D21F6">
              <w:rPr>
                <w:rFonts w:ascii="Calibri" w:eastAsia="Times New Roman" w:hAnsi="Calibri" w:cs="Calibri"/>
                <w:sz w:val="20"/>
                <w:szCs w:val="20"/>
              </w:rPr>
              <w:t xml:space="preserve">ethnicity  </w:t>
            </w:r>
          </w:p>
          <w:p w14:paraId="4A56BC45" w14:textId="5ADC5935" w:rsidR="0094164C" w:rsidRPr="003E29D0" w:rsidRDefault="0094164C" w:rsidP="0094164C">
            <w:pPr>
              <w:numPr>
                <w:ilvl w:val="0"/>
                <w:numId w:val="40"/>
              </w:numPr>
              <w:spacing w:before="0"/>
              <w:ind w:left="661" w:hanging="301"/>
              <w:contextualSpacing/>
              <w:rPr>
                <w:rFonts w:ascii="Calibri" w:eastAsia="Times New Roman" w:hAnsi="Calibri" w:cs="Calibri"/>
                <w:sz w:val="20"/>
                <w:szCs w:val="20"/>
              </w:rPr>
            </w:pPr>
            <w:r w:rsidRPr="003D21F6">
              <w:rPr>
                <w:rFonts w:ascii="Calibri" w:eastAsia="Times New Roman" w:hAnsi="Calibri" w:cs="Calibri"/>
                <w:sz w:val="20"/>
                <w:szCs w:val="20"/>
              </w:rPr>
              <w:t>healthcare</w:t>
            </w:r>
          </w:p>
        </w:tc>
        <w:tc>
          <w:tcPr>
            <w:tcW w:w="4505" w:type="dxa"/>
            <w:vMerge w:val="restart"/>
            <w:tcMar>
              <w:top w:w="144" w:type="dxa"/>
              <w:left w:w="144" w:type="dxa"/>
              <w:right w:w="144" w:type="dxa"/>
            </w:tcMar>
          </w:tcPr>
          <w:p w14:paraId="4A56BC46" w14:textId="77777777" w:rsidR="0094164C" w:rsidRPr="003D21F6" w:rsidRDefault="0094164C" w:rsidP="0094164C">
            <w:pPr>
              <w:spacing w:before="0"/>
              <w:rPr>
                <w:rFonts w:ascii="Calibri" w:eastAsia="Times New Roman" w:hAnsi="Calibri" w:cs="Calibri"/>
                <w:sz w:val="20"/>
                <w:szCs w:val="20"/>
              </w:rPr>
            </w:pPr>
            <w:r w:rsidRPr="003D21F6">
              <w:rPr>
                <w:rFonts w:ascii="Calibri" w:eastAsia="Times New Roman" w:hAnsi="Calibri" w:cs="Calibri"/>
                <w:sz w:val="20"/>
                <w:szCs w:val="20"/>
              </w:rPr>
              <w:t>Small group discussion regarding the similarities and differences among members of the discussion group.</w:t>
            </w:r>
          </w:p>
          <w:p w14:paraId="4A56BC47" w14:textId="77777777" w:rsidR="0094164C" w:rsidRPr="003D21F6" w:rsidRDefault="0094164C" w:rsidP="0094164C">
            <w:pPr>
              <w:spacing w:before="0"/>
              <w:rPr>
                <w:rFonts w:ascii="Calibri" w:eastAsia="Times New Roman" w:hAnsi="Calibri" w:cs="Calibri"/>
                <w:sz w:val="20"/>
                <w:szCs w:val="20"/>
              </w:rPr>
            </w:pPr>
          </w:p>
          <w:p w14:paraId="4A56BC48" w14:textId="77777777" w:rsidR="0094164C" w:rsidRPr="003D21F6" w:rsidRDefault="0094164C" w:rsidP="0094164C">
            <w:pPr>
              <w:spacing w:before="0"/>
              <w:rPr>
                <w:rFonts w:ascii="Calibri" w:eastAsia="Times New Roman" w:hAnsi="Calibri" w:cs="Calibri"/>
                <w:sz w:val="20"/>
                <w:szCs w:val="20"/>
              </w:rPr>
            </w:pPr>
          </w:p>
          <w:p w14:paraId="4A56BC49" w14:textId="77777777" w:rsidR="0094164C" w:rsidRPr="003D21F6" w:rsidRDefault="0094164C" w:rsidP="0094164C">
            <w:pPr>
              <w:spacing w:before="0"/>
              <w:rPr>
                <w:rFonts w:ascii="Calibri" w:eastAsia="Times New Roman" w:hAnsi="Calibri" w:cs="Calibri"/>
                <w:sz w:val="20"/>
                <w:szCs w:val="20"/>
              </w:rPr>
            </w:pPr>
          </w:p>
          <w:p w14:paraId="4A56BC4A" w14:textId="77777777" w:rsidR="0094164C" w:rsidRPr="003D21F6" w:rsidRDefault="0094164C" w:rsidP="0094164C">
            <w:pPr>
              <w:spacing w:before="0"/>
              <w:rPr>
                <w:rFonts w:ascii="Calibri" w:eastAsia="Times New Roman" w:hAnsi="Calibri" w:cs="Calibri"/>
                <w:sz w:val="20"/>
                <w:szCs w:val="20"/>
              </w:rPr>
            </w:pPr>
            <w:r w:rsidRPr="003D21F6">
              <w:rPr>
                <w:rFonts w:ascii="Calibri" w:eastAsia="Times New Roman" w:hAnsi="Calibri" w:cs="Calibri"/>
                <w:sz w:val="20"/>
                <w:szCs w:val="20"/>
              </w:rPr>
              <w:t>Small group discussion encouraging each learner to share factors identified as influencing their personal belief systems.</w:t>
            </w:r>
          </w:p>
          <w:p w14:paraId="4A56BC4B" w14:textId="77777777" w:rsidR="0094164C" w:rsidRPr="003D21F6" w:rsidRDefault="0094164C" w:rsidP="0094164C">
            <w:pPr>
              <w:spacing w:before="0"/>
              <w:rPr>
                <w:rFonts w:ascii="Calibri" w:eastAsia="Times New Roman" w:hAnsi="Calibri" w:cs="Calibri"/>
                <w:sz w:val="20"/>
                <w:szCs w:val="20"/>
              </w:rPr>
            </w:pPr>
          </w:p>
          <w:p w14:paraId="4A56BC4C" w14:textId="77777777" w:rsidR="0094164C" w:rsidRPr="003D21F6" w:rsidRDefault="0094164C" w:rsidP="0094164C">
            <w:pPr>
              <w:spacing w:before="0"/>
              <w:rPr>
                <w:rFonts w:ascii="Calibri" w:eastAsia="Times New Roman" w:hAnsi="Calibri" w:cs="Calibri"/>
                <w:sz w:val="20"/>
                <w:szCs w:val="20"/>
              </w:rPr>
            </w:pPr>
          </w:p>
          <w:p w14:paraId="4A56BC4E" w14:textId="77777777" w:rsidR="0094164C" w:rsidRPr="003D21F6" w:rsidRDefault="0094164C" w:rsidP="0094164C">
            <w:pPr>
              <w:spacing w:before="0"/>
              <w:rPr>
                <w:rFonts w:ascii="Calibri" w:eastAsia="Times New Roman" w:hAnsi="Calibri" w:cs="Calibri"/>
                <w:sz w:val="20"/>
                <w:szCs w:val="20"/>
              </w:rPr>
            </w:pPr>
          </w:p>
          <w:p w14:paraId="4A56BC4F" w14:textId="77777777" w:rsidR="0094164C" w:rsidRPr="003D21F6" w:rsidRDefault="0094164C" w:rsidP="0094164C">
            <w:pPr>
              <w:spacing w:before="0"/>
              <w:rPr>
                <w:rFonts w:ascii="Calibri" w:eastAsia="Times New Roman" w:hAnsi="Calibri" w:cs="Calibri"/>
                <w:sz w:val="20"/>
                <w:szCs w:val="20"/>
              </w:rPr>
            </w:pPr>
          </w:p>
          <w:p w14:paraId="4A56BC50" w14:textId="77777777" w:rsidR="0094164C" w:rsidRPr="003D21F6" w:rsidRDefault="0094164C" w:rsidP="0094164C">
            <w:pPr>
              <w:spacing w:before="0"/>
              <w:rPr>
                <w:rFonts w:ascii="Calibri" w:eastAsia="Times New Roman" w:hAnsi="Calibri" w:cs="Calibri"/>
                <w:sz w:val="20"/>
                <w:szCs w:val="20"/>
              </w:rPr>
            </w:pPr>
          </w:p>
          <w:p w14:paraId="4A56BC51" w14:textId="77777777" w:rsidR="0094164C" w:rsidRPr="003D21F6" w:rsidRDefault="0094164C" w:rsidP="0094164C">
            <w:pPr>
              <w:spacing w:before="0"/>
              <w:rPr>
                <w:rFonts w:ascii="Calibri" w:eastAsia="Times New Roman" w:hAnsi="Calibri" w:cs="Calibri"/>
                <w:sz w:val="20"/>
                <w:szCs w:val="20"/>
              </w:rPr>
            </w:pPr>
          </w:p>
          <w:p w14:paraId="4A56BC52" w14:textId="417F314F" w:rsidR="0094164C" w:rsidRPr="003D21F6" w:rsidRDefault="0094164C" w:rsidP="0094164C">
            <w:pPr>
              <w:spacing w:before="0"/>
              <w:rPr>
                <w:rFonts w:ascii="Calibri" w:eastAsia="Times New Roman" w:hAnsi="Calibri" w:cs="Calibri"/>
                <w:i/>
                <w:sz w:val="20"/>
                <w:szCs w:val="20"/>
              </w:rPr>
            </w:pPr>
          </w:p>
        </w:tc>
      </w:tr>
      <w:tr w:rsidR="0094164C" w:rsidRPr="003D21F6" w14:paraId="4A56BC69" w14:textId="77777777" w:rsidTr="0094164C">
        <w:trPr>
          <w:trHeight w:val="300"/>
        </w:trPr>
        <w:tc>
          <w:tcPr>
            <w:tcW w:w="2335" w:type="dxa"/>
            <w:shd w:val="clear" w:color="auto" w:fill="FFFFFF" w:themeFill="background1"/>
            <w:tcMar>
              <w:top w:w="144" w:type="dxa"/>
              <w:left w:w="144" w:type="dxa"/>
              <w:right w:w="144" w:type="dxa"/>
            </w:tcMar>
          </w:tcPr>
          <w:p w14:paraId="4A56BC54" w14:textId="77777777" w:rsidR="0094164C" w:rsidRPr="003D21F6" w:rsidRDefault="0094164C" w:rsidP="0094164C">
            <w:pPr>
              <w:spacing w:before="0"/>
              <w:rPr>
                <w:rFonts w:ascii="Calibri" w:eastAsia="Times New Roman" w:hAnsi="Calibri" w:cs="Calibri"/>
                <w:sz w:val="20"/>
                <w:szCs w:val="20"/>
              </w:rPr>
            </w:pPr>
          </w:p>
        </w:tc>
        <w:tc>
          <w:tcPr>
            <w:tcW w:w="2340" w:type="dxa"/>
            <w:tcMar>
              <w:top w:w="144" w:type="dxa"/>
              <w:left w:w="144" w:type="dxa"/>
              <w:right w:w="144" w:type="dxa"/>
            </w:tcMar>
          </w:tcPr>
          <w:p w14:paraId="4A56BC55" w14:textId="77777777" w:rsidR="0094164C" w:rsidRPr="003D21F6" w:rsidRDefault="0094164C" w:rsidP="0094164C">
            <w:pPr>
              <w:numPr>
                <w:ilvl w:val="0"/>
                <w:numId w:val="8"/>
              </w:numPr>
              <w:spacing w:before="0"/>
              <w:ind w:left="553" w:hanging="553"/>
              <w:contextualSpacing/>
              <w:rPr>
                <w:rFonts w:ascii="Calibri" w:eastAsia="Times New Roman" w:hAnsi="Calibri" w:cs="Calibri"/>
                <w:sz w:val="20"/>
                <w:szCs w:val="20"/>
              </w:rPr>
            </w:pPr>
            <w:r w:rsidRPr="003D21F6">
              <w:rPr>
                <w:rFonts w:ascii="Calibri" w:eastAsia="Times New Roman" w:hAnsi="Calibri" w:cs="Calibri"/>
                <w:sz w:val="20"/>
                <w:szCs w:val="20"/>
              </w:rPr>
              <w:t>Identify extrinsic factors that may influence personal belief systems</w:t>
            </w:r>
          </w:p>
          <w:p w14:paraId="4A56BC56" w14:textId="77777777" w:rsidR="0094164C" w:rsidRPr="003D21F6" w:rsidRDefault="0094164C" w:rsidP="0094164C">
            <w:pPr>
              <w:spacing w:before="0"/>
              <w:rPr>
                <w:rFonts w:ascii="Calibri" w:eastAsia="Times New Roman" w:hAnsi="Calibri" w:cs="Calibri"/>
                <w:sz w:val="20"/>
                <w:szCs w:val="20"/>
              </w:rPr>
            </w:pPr>
          </w:p>
        </w:tc>
        <w:tc>
          <w:tcPr>
            <w:tcW w:w="4860" w:type="dxa"/>
            <w:shd w:val="clear" w:color="auto" w:fill="auto"/>
            <w:tcMar>
              <w:top w:w="144" w:type="dxa"/>
              <w:left w:w="144" w:type="dxa"/>
              <w:right w:w="144" w:type="dxa"/>
            </w:tcMar>
          </w:tcPr>
          <w:p w14:paraId="4A56BC57" w14:textId="77777777" w:rsidR="0094164C" w:rsidRPr="009446E6" w:rsidRDefault="0094164C" w:rsidP="0094164C">
            <w:pPr>
              <w:spacing w:before="0"/>
              <w:rPr>
                <w:rFonts w:ascii="Calibri" w:eastAsia="Times New Roman" w:hAnsi="Calibri" w:cs="Calibri"/>
                <w:sz w:val="20"/>
                <w:szCs w:val="20"/>
              </w:rPr>
            </w:pPr>
            <w:r w:rsidRPr="009446E6">
              <w:rPr>
                <w:rFonts w:ascii="Calibri" w:eastAsia="Times New Roman" w:hAnsi="Calibri" w:cs="Calibri"/>
                <w:sz w:val="20"/>
                <w:szCs w:val="20"/>
              </w:rPr>
              <w:t>1D. Extrinsic</w:t>
            </w:r>
          </w:p>
          <w:p w14:paraId="4A56BC58" w14:textId="77777777" w:rsidR="0094164C" w:rsidRPr="009446E6" w:rsidRDefault="0094164C" w:rsidP="0094164C">
            <w:pPr>
              <w:numPr>
                <w:ilvl w:val="0"/>
                <w:numId w:val="15"/>
              </w:numPr>
              <w:spacing w:before="0"/>
              <w:ind w:left="391"/>
              <w:contextualSpacing/>
              <w:rPr>
                <w:rFonts w:ascii="Calibri" w:eastAsia="Times New Roman" w:hAnsi="Calibri" w:cs="Calibri"/>
                <w:sz w:val="20"/>
                <w:szCs w:val="20"/>
              </w:rPr>
            </w:pPr>
            <w:r w:rsidRPr="009446E6">
              <w:rPr>
                <w:rFonts w:ascii="Calibri" w:eastAsia="Times New Roman" w:hAnsi="Calibri" w:cs="Calibri"/>
                <w:sz w:val="20"/>
                <w:szCs w:val="20"/>
              </w:rPr>
              <w:t>Country of birth</w:t>
            </w:r>
          </w:p>
          <w:p w14:paraId="4A56BC59" w14:textId="77777777" w:rsidR="0094164C" w:rsidRPr="009446E6" w:rsidRDefault="0094164C" w:rsidP="0094164C">
            <w:pPr>
              <w:numPr>
                <w:ilvl w:val="0"/>
                <w:numId w:val="15"/>
              </w:numPr>
              <w:spacing w:before="120"/>
              <w:ind w:left="391"/>
              <w:contextualSpacing/>
              <w:rPr>
                <w:rFonts w:ascii="Calibri" w:eastAsia="Times New Roman" w:hAnsi="Calibri" w:cs="Calibri"/>
                <w:sz w:val="20"/>
                <w:szCs w:val="20"/>
              </w:rPr>
            </w:pPr>
            <w:r w:rsidRPr="009446E6">
              <w:rPr>
                <w:rFonts w:ascii="Calibri" w:eastAsia="Times New Roman" w:hAnsi="Calibri" w:cs="Calibri"/>
                <w:sz w:val="20"/>
                <w:szCs w:val="20"/>
              </w:rPr>
              <w:t>Culture shock</w:t>
            </w:r>
          </w:p>
          <w:p w14:paraId="4A56BC5A" w14:textId="77777777" w:rsidR="0094164C" w:rsidRPr="009446E6" w:rsidRDefault="0094164C" w:rsidP="0094164C">
            <w:pPr>
              <w:numPr>
                <w:ilvl w:val="0"/>
                <w:numId w:val="41"/>
              </w:numPr>
              <w:spacing w:before="120"/>
              <w:ind w:left="481" w:hanging="270"/>
              <w:contextualSpacing/>
              <w:rPr>
                <w:rFonts w:ascii="Calibri" w:eastAsia="Times New Roman" w:hAnsi="Calibri" w:cs="Calibri"/>
                <w:sz w:val="20"/>
                <w:szCs w:val="20"/>
              </w:rPr>
            </w:pPr>
            <w:r w:rsidRPr="009446E6">
              <w:rPr>
                <w:rFonts w:ascii="Calibri" w:eastAsia="Times New Roman" w:hAnsi="Calibri" w:cs="Calibri"/>
                <w:sz w:val="20"/>
                <w:szCs w:val="20"/>
              </w:rPr>
              <w:t>People who migrate from their native culture into a new culture often experience culture shock.</w:t>
            </w:r>
          </w:p>
          <w:p w14:paraId="4A56BC5B" w14:textId="77777777" w:rsidR="0094164C" w:rsidRDefault="0094164C" w:rsidP="0094164C">
            <w:pPr>
              <w:numPr>
                <w:ilvl w:val="0"/>
                <w:numId w:val="41"/>
              </w:numPr>
              <w:spacing w:before="120"/>
              <w:ind w:left="481" w:hanging="270"/>
              <w:contextualSpacing/>
              <w:rPr>
                <w:rFonts w:ascii="Calibri" w:eastAsia="Times New Roman" w:hAnsi="Calibri" w:cs="Calibri"/>
                <w:sz w:val="20"/>
                <w:szCs w:val="20"/>
              </w:rPr>
            </w:pPr>
            <w:r w:rsidRPr="009446E6">
              <w:rPr>
                <w:rFonts w:ascii="Calibri" w:eastAsia="Times New Roman" w:hAnsi="Calibri" w:cs="Calibri"/>
                <w:sz w:val="20"/>
                <w:szCs w:val="20"/>
              </w:rPr>
              <w:t>Culture shock develops when the values and belief systems upheld by the new culture are radically different from the person’s native culture.</w:t>
            </w:r>
          </w:p>
          <w:p w14:paraId="41276BC4" w14:textId="77777777" w:rsidR="003E29D0" w:rsidRDefault="003E29D0" w:rsidP="003E29D0">
            <w:pPr>
              <w:spacing w:before="120"/>
              <w:contextualSpacing/>
              <w:rPr>
                <w:rFonts w:ascii="Calibri" w:eastAsia="Times New Roman" w:hAnsi="Calibri" w:cs="Calibri"/>
                <w:sz w:val="20"/>
                <w:szCs w:val="20"/>
              </w:rPr>
            </w:pPr>
          </w:p>
          <w:p w14:paraId="5351C0BD" w14:textId="77777777" w:rsidR="003E29D0" w:rsidRPr="009446E6" w:rsidRDefault="003E29D0" w:rsidP="003E29D0">
            <w:pPr>
              <w:spacing w:before="120"/>
              <w:contextualSpacing/>
              <w:rPr>
                <w:rFonts w:ascii="Calibri" w:eastAsia="Times New Roman" w:hAnsi="Calibri" w:cs="Calibri"/>
                <w:sz w:val="20"/>
                <w:szCs w:val="20"/>
              </w:rPr>
            </w:pPr>
          </w:p>
          <w:p w14:paraId="4A56BC5C" w14:textId="77777777" w:rsidR="0094164C" w:rsidRPr="009446E6" w:rsidRDefault="0094164C" w:rsidP="0094164C">
            <w:pPr>
              <w:numPr>
                <w:ilvl w:val="0"/>
                <w:numId w:val="15"/>
              </w:numPr>
              <w:spacing w:before="120"/>
              <w:ind w:left="301" w:hanging="270"/>
              <w:rPr>
                <w:rFonts w:ascii="Calibri" w:eastAsia="Times New Roman" w:hAnsi="Calibri" w:cs="Calibri"/>
                <w:sz w:val="20"/>
                <w:szCs w:val="20"/>
              </w:rPr>
            </w:pPr>
            <w:r w:rsidRPr="009446E6">
              <w:rPr>
                <w:rFonts w:ascii="Calibri" w:eastAsia="Times New Roman" w:hAnsi="Calibri" w:cs="Calibri"/>
                <w:sz w:val="20"/>
                <w:szCs w:val="20"/>
              </w:rPr>
              <w:lastRenderedPageBreak/>
              <w:t>Acculturation</w:t>
            </w:r>
          </w:p>
          <w:p w14:paraId="4A56BC5D" w14:textId="23C6C415" w:rsidR="0094164C" w:rsidRPr="002F0173" w:rsidRDefault="0094164C" w:rsidP="0094164C">
            <w:pPr>
              <w:numPr>
                <w:ilvl w:val="0"/>
                <w:numId w:val="42"/>
              </w:numPr>
              <w:spacing w:before="120"/>
              <w:ind w:left="481" w:hanging="167"/>
              <w:contextualSpacing/>
              <w:rPr>
                <w:rFonts w:ascii="Calibri" w:eastAsia="Times New Roman" w:hAnsi="Calibri" w:cs="Calibri"/>
                <w:sz w:val="20"/>
                <w:szCs w:val="20"/>
              </w:rPr>
            </w:pPr>
            <w:r w:rsidRPr="002F0173">
              <w:rPr>
                <w:rFonts w:ascii="Calibri" w:eastAsia="Times New Roman" w:hAnsi="Calibri" w:cs="Calibri"/>
                <w:sz w:val="20"/>
                <w:szCs w:val="20"/>
              </w:rPr>
              <w:t>Acculturation is the merging of cultures because of prolonged contact</w:t>
            </w:r>
          </w:p>
          <w:p w14:paraId="4A56BC5E" w14:textId="05711DAB" w:rsidR="0094164C" w:rsidRPr="009446E6" w:rsidRDefault="0094164C" w:rsidP="0094164C">
            <w:pPr>
              <w:numPr>
                <w:ilvl w:val="0"/>
                <w:numId w:val="42"/>
              </w:numPr>
              <w:spacing w:before="120"/>
              <w:ind w:left="481" w:hanging="167"/>
              <w:contextualSpacing/>
              <w:rPr>
                <w:rFonts w:ascii="Calibri" w:eastAsia="Times New Roman" w:hAnsi="Calibri" w:cs="Calibri"/>
                <w:sz w:val="20"/>
                <w:szCs w:val="20"/>
              </w:rPr>
            </w:pPr>
            <w:r>
              <w:rPr>
                <w:rFonts w:ascii="Calibri" w:eastAsia="Times New Roman" w:hAnsi="Calibri" w:cs="Calibri"/>
                <w:sz w:val="20"/>
                <w:szCs w:val="20"/>
              </w:rPr>
              <w:t>C</w:t>
            </w:r>
            <w:r w:rsidRPr="009446E6">
              <w:rPr>
                <w:rFonts w:ascii="Calibri" w:eastAsia="Times New Roman" w:hAnsi="Calibri" w:cs="Calibri"/>
                <w:sz w:val="20"/>
                <w:szCs w:val="20"/>
              </w:rPr>
              <w:t xml:space="preserve">ultural </w:t>
            </w:r>
            <w:r w:rsidRPr="009446E6">
              <w:rPr>
                <w:rFonts w:ascii="Calibri" w:eastAsia="Times New Roman" w:hAnsi="Calibri" w:cs="Calibri"/>
                <w:noProof/>
                <w:sz w:val="20"/>
                <w:szCs w:val="20"/>
              </w:rPr>
              <w:t>modification borrowing</w:t>
            </w:r>
            <w:r w:rsidRPr="009446E6">
              <w:rPr>
                <w:rFonts w:ascii="Calibri" w:eastAsia="Times New Roman" w:hAnsi="Calibri" w:cs="Calibri"/>
                <w:sz w:val="20"/>
                <w:szCs w:val="20"/>
              </w:rPr>
              <w:t xml:space="preserve"> traits from another culture.</w:t>
            </w:r>
          </w:p>
          <w:p w14:paraId="4A56BC5F" w14:textId="77777777" w:rsidR="0094164C" w:rsidRPr="009446E6" w:rsidRDefault="0094164C" w:rsidP="0094164C">
            <w:pPr>
              <w:spacing w:before="120"/>
              <w:rPr>
                <w:rFonts w:ascii="Calibri" w:eastAsia="Times New Roman" w:hAnsi="Calibri" w:cs="Calibri"/>
                <w:sz w:val="20"/>
                <w:szCs w:val="20"/>
              </w:rPr>
            </w:pPr>
            <w:r w:rsidRPr="009446E6">
              <w:rPr>
                <w:rFonts w:ascii="Calibri" w:eastAsia="Times New Roman" w:hAnsi="Calibri" w:cs="Calibri"/>
                <w:sz w:val="20"/>
                <w:szCs w:val="20"/>
              </w:rPr>
              <w:t>Determination of degree of Acculturation is affected by</w:t>
            </w:r>
          </w:p>
          <w:p w14:paraId="4A56BC60" w14:textId="77777777" w:rsidR="0094164C" w:rsidRPr="009446E6" w:rsidRDefault="0094164C" w:rsidP="0094164C">
            <w:pPr>
              <w:numPr>
                <w:ilvl w:val="0"/>
                <w:numId w:val="43"/>
              </w:numPr>
              <w:spacing w:before="120"/>
              <w:ind w:left="553"/>
              <w:contextualSpacing/>
              <w:rPr>
                <w:rFonts w:ascii="Calibri" w:eastAsia="Times New Roman" w:hAnsi="Calibri" w:cs="Calibri"/>
                <w:sz w:val="20"/>
                <w:szCs w:val="20"/>
              </w:rPr>
            </w:pPr>
            <w:r w:rsidRPr="009446E6">
              <w:rPr>
                <w:rFonts w:ascii="Calibri" w:eastAsia="Times New Roman" w:hAnsi="Calibri" w:cs="Calibri"/>
                <w:sz w:val="20"/>
                <w:szCs w:val="20"/>
              </w:rPr>
              <w:t>Length of residence in the US</w:t>
            </w:r>
          </w:p>
          <w:p w14:paraId="4A56BC61" w14:textId="77777777" w:rsidR="0094164C" w:rsidRPr="009446E6" w:rsidRDefault="0094164C" w:rsidP="0094164C">
            <w:pPr>
              <w:numPr>
                <w:ilvl w:val="0"/>
                <w:numId w:val="43"/>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Use of English Language</w:t>
            </w:r>
          </w:p>
          <w:p w14:paraId="4A56BC62" w14:textId="77777777" w:rsidR="0094164C" w:rsidRPr="009446E6" w:rsidRDefault="0094164C" w:rsidP="0094164C">
            <w:pPr>
              <w:numPr>
                <w:ilvl w:val="0"/>
                <w:numId w:val="43"/>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Rural or urban residence</w:t>
            </w:r>
          </w:p>
          <w:p w14:paraId="4A56BC63" w14:textId="77777777" w:rsidR="0094164C" w:rsidRPr="009446E6" w:rsidRDefault="0094164C" w:rsidP="0094164C">
            <w:pPr>
              <w:numPr>
                <w:ilvl w:val="0"/>
                <w:numId w:val="43"/>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Occupation</w:t>
            </w:r>
          </w:p>
          <w:p w14:paraId="4A56BC64" w14:textId="77777777" w:rsidR="0094164C" w:rsidRPr="009446E6" w:rsidRDefault="0094164C" w:rsidP="0094164C">
            <w:pPr>
              <w:numPr>
                <w:ilvl w:val="0"/>
                <w:numId w:val="43"/>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Level of education</w:t>
            </w:r>
          </w:p>
          <w:p w14:paraId="4A56BC65" w14:textId="77777777" w:rsidR="0094164C" w:rsidRPr="009446E6" w:rsidRDefault="0094164C" w:rsidP="0094164C">
            <w:pPr>
              <w:numPr>
                <w:ilvl w:val="0"/>
                <w:numId w:val="43"/>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Personality characteristics</w:t>
            </w:r>
          </w:p>
          <w:p w14:paraId="4A56BC66" w14:textId="77777777" w:rsidR="0094164C" w:rsidRPr="009446E6" w:rsidRDefault="0094164C" w:rsidP="0094164C">
            <w:pPr>
              <w:numPr>
                <w:ilvl w:val="0"/>
                <w:numId w:val="43"/>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Previous experiences</w:t>
            </w:r>
          </w:p>
          <w:p w14:paraId="4A56BC67" w14:textId="77777777" w:rsidR="0094164C" w:rsidRPr="009446E6" w:rsidRDefault="0094164C" w:rsidP="0094164C">
            <w:pPr>
              <w:numPr>
                <w:ilvl w:val="0"/>
                <w:numId w:val="43"/>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Socio-economic class</w:t>
            </w:r>
          </w:p>
        </w:tc>
        <w:tc>
          <w:tcPr>
            <w:tcW w:w="4505" w:type="dxa"/>
            <w:vMerge/>
            <w:tcMar>
              <w:top w:w="144" w:type="dxa"/>
              <w:left w:w="144" w:type="dxa"/>
              <w:right w:w="144" w:type="dxa"/>
            </w:tcMar>
          </w:tcPr>
          <w:p w14:paraId="4A56BC68" w14:textId="77777777" w:rsidR="0094164C" w:rsidRPr="003D21F6" w:rsidRDefault="0094164C" w:rsidP="0094164C">
            <w:pPr>
              <w:spacing w:before="0"/>
              <w:rPr>
                <w:rFonts w:ascii="Calibri" w:eastAsia="Times New Roman" w:hAnsi="Calibri" w:cs="Calibri"/>
                <w:sz w:val="20"/>
                <w:szCs w:val="20"/>
              </w:rPr>
            </w:pPr>
          </w:p>
        </w:tc>
      </w:tr>
      <w:tr w:rsidR="0094164C" w:rsidRPr="003D21F6" w14:paraId="4A56BD22" w14:textId="77777777" w:rsidTr="0094164C">
        <w:trPr>
          <w:trHeight w:val="300"/>
        </w:trPr>
        <w:tc>
          <w:tcPr>
            <w:tcW w:w="2335" w:type="dxa"/>
            <w:tcMar>
              <w:top w:w="144" w:type="dxa"/>
              <w:left w:w="144" w:type="dxa"/>
              <w:right w:w="144" w:type="dxa"/>
            </w:tcMar>
          </w:tcPr>
          <w:p w14:paraId="4A56BC6A" w14:textId="77777777" w:rsidR="0094164C" w:rsidRPr="003D21F6" w:rsidRDefault="0094164C" w:rsidP="0094164C">
            <w:pPr>
              <w:spacing w:before="0"/>
              <w:ind w:left="180" w:hanging="180"/>
              <w:rPr>
                <w:rFonts w:ascii="Calibri" w:eastAsia="Times New Roman" w:hAnsi="Calibri" w:cs="Calibri"/>
                <w:sz w:val="20"/>
                <w:szCs w:val="20"/>
              </w:rPr>
            </w:pPr>
            <w:r w:rsidRPr="003D21F6">
              <w:rPr>
                <w:rFonts w:ascii="Calibri" w:eastAsia="Times New Roman" w:hAnsi="Calibri" w:cs="Calibri"/>
                <w:sz w:val="20"/>
                <w:szCs w:val="20"/>
              </w:rPr>
              <w:t>2. Explain the belief systems and practices of diverse cultures.</w:t>
            </w:r>
          </w:p>
          <w:p w14:paraId="4A56BC6B" w14:textId="77777777" w:rsidR="0094164C" w:rsidRPr="003D21F6" w:rsidRDefault="0094164C" w:rsidP="0094164C">
            <w:pPr>
              <w:spacing w:before="0"/>
              <w:rPr>
                <w:rFonts w:ascii="Calibri" w:eastAsia="Times New Roman" w:hAnsi="Calibri" w:cs="Calibri"/>
                <w:sz w:val="20"/>
                <w:szCs w:val="20"/>
              </w:rPr>
            </w:pPr>
          </w:p>
          <w:p w14:paraId="4A56BC6C" w14:textId="77777777" w:rsidR="0094164C" w:rsidRPr="003D21F6" w:rsidRDefault="0094164C" w:rsidP="0094164C">
            <w:pPr>
              <w:spacing w:before="0"/>
              <w:rPr>
                <w:rFonts w:ascii="Calibri" w:eastAsia="Times New Roman" w:hAnsi="Calibri" w:cs="Calibri"/>
                <w:sz w:val="20"/>
                <w:szCs w:val="20"/>
              </w:rPr>
            </w:pPr>
          </w:p>
          <w:p w14:paraId="4A56BC6D" w14:textId="77777777" w:rsidR="0094164C" w:rsidRPr="003D21F6" w:rsidRDefault="0094164C" w:rsidP="0094164C">
            <w:pPr>
              <w:spacing w:before="0"/>
              <w:rPr>
                <w:rFonts w:ascii="Calibri" w:eastAsia="Times New Roman" w:hAnsi="Calibri" w:cs="Calibri"/>
                <w:sz w:val="20"/>
                <w:szCs w:val="20"/>
              </w:rPr>
            </w:pPr>
          </w:p>
          <w:p w14:paraId="4A56BC6E" w14:textId="77777777" w:rsidR="0094164C" w:rsidRPr="003D21F6" w:rsidRDefault="0094164C" w:rsidP="0094164C">
            <w:pPr>
              <w:spacing w:before="0"/>
              <w:rPr>
                <w:rFonts w:ascii="Calibri" w:eastAsia="Times New Roman" w:hAnsi="Calibri" w:cs="Calibri"/>
                <w:sz w:val="20"/>
                <w:szCs w:val="20"/>
              </w:rPr>
            </w:pPr>
          </w:p>
          <w:p w14:paraId="4A56BC6F" w14:textId="77777777" w:rsidR="0094164C" w:rsidRPr="003D21F6" w:rsidRDefault="0094164C" w:rsidP="0094164C">
            <w:pPr>
              <w:spacing w:before="0"/>
              <w:rPr>
                <w:rFonts w:ascii="Calibri" w:eastAsia="Times New Roman" w:hAnsi="Calibri" w:cs="Calibri"/>
                <w:sz w:val="20"/>
                <w:szCs w:val="20"/>
              </w:rPr>
            </w:pPr>
          </w:p>
          <w:p w14:paraId="4A56BC70" w14:textId="77777777" w:rsidR="0094164C" w:rsidRPr="003D21F6" w:rsidRDefault="0094164C" w:rsidP="0094164C">
            <w:pPr>
              <w:spacing w:before="0"/>
              <w:rPr>
                <w:rFonts w:ascii="Calibri" w:eastAsia="Times New Roman" w:hAnsi="Calibri" w:cs="Calibri"/>
                <w:sz w:val="20"/>
                <w:szCs w:val="20"/>
              </w:rPr>
            </w:pPr>
          </w:p>
          <w:p w14:paraId="4A56BC71" w14:textId="77777777" w:rsidR="0094164C" w:rsidRPr="003D21F6" w:rsidRDefault="0094164C" w:rsidP="0094164C">
            <w:pPr>
              <w:spacing w:before="0"/>
              <w:rPr>
                <w:rFonts w:ascii="Calibri" w:eastAsia="Times New Roman" w:hAnsi="Calibri" w:cs="Calibri"/>
                <w:sz w:val="20"/>
                <w:szCs w:val="20"/>
              </w:rPr>
            </w:pPr>
          </w:p>
          <w:p w14:paraId="4A56BC72" w14:textId="77777777" w:rsidR="0094164C" w:rsidRPr="003D21F6" w:rsidRDefault="0094164C" w:rsidP="0094164C">
            <w:pPr>
              <w:spacing w:before="0"/>
              <w:rPr>
                <w:rFonts w:ascii="Calibri" w:eastAsia="Times New Roman" w:hAnsi="Calibri" w:cs="Calibri"/>
                <w:sz w:val="20"/>
                <w:szCs w:val="20"/>
              </w:rPr>
            </w:pPr>
          </w:p>
          <w:p w14:paraId="4A56BC73" w14:textId="77777777" w:rsidR="0094164C" w:rsidRPr="003D21F6" w:rsidRDefault="0094164C" w:rsidP="0094164C">
            <w:pPr>
              <w:spacing w:before="0"/>
              <w:rPr>
                <w:rFonts w:ascii="Calibri" w:eastAsia="Times New Roman" w:hAnsi="Calibri" w:cs="Calibri"/>
                <w:sz w:val="20"/>
                <w:szCs w:val="20"/>
              </w:rPr>
            </w:pPr>
          </w:p>
          <w:p w14:paraId="4A56BC74" w14:textId="77777777" w:rsidR="0094164C" w:rsidRPr="003D21F6" w:rsidRDefault="0094164C" w:rsidP="0094164C">
            <w:pPr>
              <w:spacing w:before="0"/>
              <w:rPr>
                <w:rFonts w:ascii="Calibri" w:eastAsia="Times New Roman" w:hAnsi="Calibri" w:cs="Calibri"/>
                <w:sz w:val="20"/>
                <w:szCs w:val="20"/>
              </w:rPr>
            </w:pPr>
          </w:p>
          <w:p w14:paraId="4A56BC75" w14:textId="77777777" w:rsidR="0094164C" w:rsidRPr="003D21F6" w:rsidRDefault="0094164C" w:rsidP="0094164C">
            <w:pPr>
              <w:spacing w:before="0"/>
              <w:rPr>
                <w:rFonts w:ascii="Calibri" w:eastAsia="Times New Roman" w:hAnsi="Calibri" w:cs="Calibri"/>
                <w:sz w:val="20"/>
                <w:szCs w:val="20"/>
              </w:rPr>
            </w:pPr>
          </w:p>
          <w:p w14:paraId="4A56BC76" w14:textId="77777777" w:rsidR="0094164C" w:rsidRPr="003D21F6" w:rsidRDefault="0094164C" w:rsidP="0094164C">
            <w:pPr>
              <w:spacing w:before="0"/>
              <w:rPr>
                <w:rFonts w:ascii="Calibri" w:eastAsia="Times New Roman" w:hAnsi="Calibri" w:cs="Calibri"/>
                <w:sz w:val="20"/>
                <w:szCs w:val="20"/>
              </w:rPr>
            </w:pPr>
          </w:p>
          <w:p w14:paraId="4A56BC77" w14:textId="77777777" w:rsidR="0094164C" w:rsidRPr="003D21F6" w:rsidRDefault="0094164C" w:rsidP="0094164C">
            <w:pPr>
              <w:spacing w:before="0"/>
              <w:rPr>
                <w:rFonts w:ascii="Calibri" w:eastAsia="Times New Roman" w:hAnsi="Calibri" w:cs="Calibri"/>
                <w:sz w:val="20"/>
                <w:szCs w:val="20"/>
              </w:rPr>
            </w:pPr>
          </w:p>
          <w:p w14:paraId="4A56BC78" w14:textId="77777777" w:rsidR="0094164C" w:rsidRPr="003D21F6" w:rsidRDefault="0094164C" w:rsidP="0094164C">
            <w:pPr>
              <w:spacing w:before="0"/>
              <w:rPr>
                <w:rFonts w:ascii="Calibri" w:eastAsia="Times New Roman" w:hAnsi="Calibri" w:cs="Calibri"/>
                <w:sz w:val="20"/>
                <w:szCs w:val="20"/>
              </w:rPr>
            </w:pPr>
          </w:p>
          <w:p w14:paraId="4A56BC79" w14:textId="77777777" w:rsidR="0094164C" w:rsidRPr="003D21F6" w:rsidRDefault="0094164C" w:rsidP="0094164C">
            <w:pPr>
              <w:spacing w:before="0"/>
              <w:rPr>
                <w:rFonts w:ascii="Calibri" w:eastAsia="Times New Roman" w:hAnsi="Calibri" w:cs="Calibri"/>
                <w:sz w:val="20"/>
                <w:szCs w:val="20"/>
              </w:rPr>
            </w:pPr>
          </w:p>
          <w:p w14:paraId="4A56BC7A" w14:textId="77777777" w:rsidR="0094164C" w:rsidRPr="003D21F6" w:rsidRDefault="0094164C" w:rsidP="0094164C">
            <w:pPr>
              <w:spacing w:before="0"/>
              <w:rPr>
                <w:rFonts w:ascii="Calibri" w:eastAsia="Times New Roman" w:hAnsi="Calibri" w:cs="Calibri"/>
                <w:sz w:val="20"/>
                <w:szCs w:val="20"/>
              </w:rPr>
            </w:pPr>
          </w:p>
          <w:p w14:paraId="4A56BC7B" w14:textId="77777777" w:rsidR="0094164C" w:rsidRPr="003D21F6" w:rsidRDefault="0094164C" w:rsidP="0094164C">
            <w:pPr>
              <w:spacing w:before="0"/>
              <w:rPr>
                <w:rFonts w:ascii="Calibri" w:eastAsia="Times New Roman" w:hAnsi="Calibri" w:cs="Calibri"/>
                <w:sz w:val="20"/>
                <w:szCs w:val="20"/>
              </w:rPr>
            </w:pPr>
          </w:p>
          <w:p w14:paraId="4A56BC7C" w14:textId="77777777" w:rsidR="0094164C" w:rsidRPr="003D21F6" w:rsidRDefault="0094164C" w:rsidP="0094164C">
            <w:pPr>
              <w:spacing w:before="0"/>
              <w:rPr>
                <w:rFonts w:ascii="Calibri" w:eastAsia="Times New Roman" w:hAnsi="Calibri" w:cs="Calibri"/>
                <w:sz w:val="20"/>
                <w:szCs w:val="20"/>
              </w:rPr>
            </w:pPr>
          </w:p>
          <w:p w14:paraId="4A56BC7D" w14:textId="77777777" w:rsidR="0094164C" w:rsidRPr="003D21F6" w:rsidRDefault="0094164C" w:rsidP="0094164C">
            <w:pPr>
              <w:spacing w:before="0"/>
              <w:rPr>
                <w:rFonts w:ascii="Calibri" w:eastAsia="Times New Roman" w:hAnsi="Calibri" w:cs="Calibri"/>
                <w:sz w:val="20"/>
                <w:szCs w:val="20"/>
              </w:rPr>
            </w:pPr>
          </w:p>
          <w:p w14:paraId="4A56BC7E" w14:textId="77777777" w:rsidR="0094164C" w:rsidRPr="003D21F6" w:rsidRDefault="0094164C" w:rsidP="0094164C">
            <w:pPr>
              <w:spacing w:before="0"/>
              <w:rPr>
                <w:rFonts w:ascii="Calibri" w:eastAsia="Times New Roman" w:hAnsi="Calibri" w:cs="Calibri"/>
                <w:sz w:val="20"/>
                <w:szCs w:val="20"/>
              </w:rPr>
            </w:pPr>
          </w:p>
          <w:p w14:paraId="4A56BC7F" w14:textId="77777777" w:rsidR="0094164C" w:rsidRPr="003D21F6" w:rsidRDefault="0094164C" w:rsidP="0094164C">
            <w:pPr>
              <w:spacing w:before="0"/>
              <w:rPr>
                <w:rFonts w:ascii="Calibri" w:eastAsia="Times New Roman" w:hAnsi="Calibri" w:cs="Calibri"/>
                <w:sz w:val="20"/>
                <w:szCs w:val="20"/>
              </w:rPr>
            </w:pPr>
          </w:p>
          <w:p w14:paraId="4A56BC80" w14:textId="77777777" w:rsidR="0094164C" w:rsidRPr="003D21F6" w:rsidRDefault="0094164C" w:rsidP="0094164C">
            <w:pPr>
              <w:spacing w:before="0"/>
              <w:rPr>
                <w:rFonts w:ascii="Calibri" w:eastAsia="Times New Roman" w:hAnsi="Calibri" w:cs="Calibri"/>
                <w:sz w:val="20"/>
                <w:szCs w:val="20"/>
              </w:rPr>
            </w:pPr>
          </w:p>
          <w:p w14:paraId="4A56BC81" w14:textId="77777777" w:rsidR="0094164C" w:rsidRPr="003D21F6" w:rsidRDefault="0094164C" w:rsidP="0094164C">
            <w:pPr>
              <w:spacing w:before="0"/>
              <w:rPr>
                <w:rFonts w:ascii="Calibri" w:eastAsia="Times New Roman" w:hAnsi="Calibri" w:cs="Calibri"/>
                <w:sz w:val="20"/>
                <w:szCs w:val="20"/>
              </w:rPr>
            </w:pPr>
          </w:p>
          <w:p w14:paraId="4A56BC82" w14:textId="77777777" w:rsidR="0094164C" w:rsidRPr="003D21F6" w:rsidRDefault="0094164C" w:rsidP="0094164C">
            <w:pPr>
              <w:spacing w:before="0"/>
              <w:rPr>
                <w:rFonts w:ascii="Calibri" w:eastAsia="Times New Roman" w:hAnsi="Calibri" w:cs="Calibri"/>
                <w:sz w:val="20"/>
                <w:szCs w:val="20"/>
              </w:rPr>
            </w:pPr>
          </w:p>
          <w:p w14:paraId="4A56BC83" w14:textId="77777777" w:rsidR="0094164C" w:rsidRPr="003D21F6" w:rsidRDefault="0094164C" w:rsidP="0094164C">
            <w:pPr>
              <w:spacing w:before="0"/>
              <w:rPr>
                <w:rFonts w:ascii="Calibri" w:eastAsia="Times New Roman" w:hAnsi="Calibri" w:cs="Calibri"/>
                <w:sz w:val="20"/>
                <w:szCs w:val="20"/>
              </w:rPr>
            </w:pPr>
          </w:p>
          <w:p w14:paraId="4A56BC84" w14:textId="77777777" w:rsidR="0094164C" w:rsidRPr="003D21F6" w:rsidRDefault="0094164C" w:rsidP="0094164C">
            <w:pPr>
              <w:spacing w:before="0"/>
              <w:rPr>
                <w:rFonts w:ascii="Calibri" w:eastAsia="Times New Roman" w:hAnsi="Calibri" w:cs="Calibri"/>
                <w:sz w:val="20"/>
                <w:szCs w:val="20"/>
              </w:rPr>
            </w:pPr>
          </w:p>
          <w:p w14:paraId="4A56BC85" w14:textId="77777777" w:rsidR="0094164C" w:rsidRPr="003D21F6" w:rsidRDefault="0094164C" w:rsidP="0094164C">
            <w:pPr>
              <w:spacing w:before="0"/>
              <w:rPr>
                <w:rFonts w:ascii="Calibri" w:eastAsia="Times New Roman" w:hAnsi="Calibri" w:cs="Calibri"/>
                <w:sz w:val="20"/>
                <w:szCs w:val="20"/>
              </w:rPr>
            </w:pPr>
          </w:p>
          <w:p w14:paraId="4A56BC86" w14:textId="77777777" w:rsidR="0094164C" w:rsidRPr="003D21F6" w:rsidRDefault="0094164C" w:rsidP="0094164C">
            <w:pPr>
              <w:spacing w:before="0"/>
              <w:rPr>
                <w:rFonts w:ascii="Calibri" w:eastAsia="Times New Roman" w:hAnsi="Calibri" w:cs="Calibri"/>
                <w:sz w:val="20"/>
                <w:szCs w:val="20"/>
              </w:rPr>
            </w:pPr>
          </w:p>
          <w:p w14:paraId="4A56BC87" w14:textId="77777777" w:rsidR="0094164C" w:rsidRPr="003D21F6" w:rsidRDefault="0094164C" w:rsidP="0094164C">
            <w:pPr>
              <w:spacing w:before="0"/>
              <w:rPr>
                <w:rFonts w:ascii="Calibri" w:eastAsia="Times New Roman" w:hAnsi="Calibri" w:cs="Calibri"/>
                <w:sz w:val="20"/>
                <w:szCs w:val="20"/>
              </w:rPr>
            </w:pPr>
          </w:p>
          <w:p w14:paraId="4A56BC88" w14:textId="77777777" w:rsidR="0094164C" w:rsidRPr="003D21F6" w:rsidRDefault="0094164C" w:rsidP="0094164C">
            <w:pPr>
              <w:spacing w:before="0"/>
              <w:rPr>
                <w:rFonts w:ascii="Calibri" w:eastAsia="Times New Roman" w:hAnsi="Calibri" w:cs="Calibri"/>
                <w:sz w:val="20"/>
                <w:szCs w:val="20"/>
              </w:rPr>
            </w:pPr>
          </w:p>
          <w:p w14:paraId="4A56BC89" w14:textId="77777777" w:rsidR="0094164C" w:rsidRPr="003D21F6" w:rsidRDefault="0094164C" w:rsidP="0094164C">
            <w:pPr>
              <w:spacing w:before="0"/>
              <w:rPr>
                <w:rFonts w:ascii="Calibri" w:eastAsia="Times New Roman" w:hAnsi="Calibri" w:cs="Calibri"/>
                <w:sz w:val="20"/>
                <w:szCs w:val="20"/>
              </w:rPr>
            </w:pPr>
          </w:p>
          <w:p w14:paraId="4A56BC8A" w14:textId="77777777" w:rsidR="0094164C" w:rsidRPr="003D21F6" w:rsidRDefault="0094164C" w:rsidP="0094164C">
            <w:pPr>
              <w:spacing w:before="0"/>
              <w:rPr>
                <w:rFonts w:ascii="Calibri" w:eastAsia="Times New Roman" w:hAnsi="Calibri" w:cs="Calibri"/>
                <w:sz w:val="20"/>
                <w:szCs w:val="20"/>
              </w:rPr>
            </w:pPr>
          </w:p>
          <w:p w14:paraId="4A56BC8B" w14:textId="77777777" w:rsidR="0094164C" w:rsidRPr="003D21F6" w:rsidRDefault="0094164C" w:rsidP="0094164C">
            <w:pPr>
              <w:spacing w:before="0"/>
              <w:rPr>
                <w:rFonts w:ascii="Calibri" w:eastAsia="Times New Roman" w:hAnsi="Calibri" w:cs="Calibri"/>
                <w:sz w:val="20"/>
                <w:szCs w:val="20"/>
              </w:rPr>
            </w:pPr>
          </w:p>
        </w:tc>
        <w:tc>
          <w:tcPr>
            <w:tcW w:w="2340" w:type="dxa"/>
            <w:tcMar>
              <w:top w:w="144" w:type="dxa"/>
              <w:left w:w="144" w:type="dxa"/>
              <w:right w:w="144" w:type="dxa"/>
            </w:tcMar>
          </w:tcPr>
          <w:p w14:paraId="4A56BC8C" w14:textId="77777777" w:rsidR="0094164C" w:rsidRPr="003D21F6" w:rsidRDefault="0094164C" w:rsidP="0094164C">
            <w:pPr>
              <w:numPr>
                <w:ilvl w:val="0"/>
                <w:numId w:val="16"/>
              </w:numPr>
              <w:spacing w:before="0"/>
              <w:ind w:left="553" w:hanging="553"/>
              <w:contextualSpacing/>
              <w:rPr>
                <w:rFonts w:ascii="Calibri" w:eastAsia="Times New Roman" w:hAnsi="Calibri" w:cs="Calibri"/>
                <w:sz w:val="20"/>
                <w:szCs w:val="20"/>
              </w:rPr>
            </w:pPr>
            <w:r w:rsidRPr="003D21F6">
              <w:rPr>
                <w:rFonts w:ascii="Calibri" w:eastAsia="Times New Roman" w:hAnsi="Calibri" w:cs="Calibri"/>
                <w:sz w:val="20"/>
                <w:szCs w:val="20"/>
              </w:rPr>
              <w:lastRenderedPageBreak/>
              <w:t>List cultures found within a healthcare setting</w:t>
            </w:r>
          </w:p>
          <w:p w14:paraId="4A56BC90" w14:textId="178FFB14" w:rsidR="0094164C" w:rsidRPr="003D21F6" w:rsidRDefault="0094164C" w:rsidP="0094164C">
            <w:pPr>
              <w:spacing w:before="0"/>
              <w:rPr>
                <w:rFonts w:ascii="Calibri" w:eastAsia="Times New Roman" w:hAnsi="Calibri" w:cs="Calibri"/>
                <w:sz w:val="20"/>
                <w:szCs w:val="20"/>
              </w:rPr>
            </w:pPr>
          </w:p>
          <w:p w14:paraId="4A56BC91" w14:textId="77777777" w:rsidR="0094164C" w:rsidRPr="003D21F6" w:rsidRDefault="0094164C" w:rsidP="0094164C">
            <w:pPr>
              <w:spacing w:before="0"/>
              <w:rPr>
                <w:rFonts w:ascii="Calibri" w:eastAsia="Times New Roman" w:hAnsi="Calibri" w:cs="Calibri"/>
                <w:sz w:val="20"/>
                <w:szCs w:val="20"/>
              </w:rPr>
            </w:pPr>
          </w:p>
          <w:p w14:paraId="4A56BC92" w14:textId="77777777" w:rsidR="0094164C" w:rsidRPr="003D21F6" w:rsidRDefault="0094164C" w:rsidP="0094164C">
            <w:pPr>
              <w:numPr>
                <w:ilvl w:val="0"/>
                <w:numId w:val="16"/>
              </w:numPr>
              <w:spacing w:before="0"/>
              <w:ind w:left="463" w:hanging="540"/>
              <w:contextualSpacing/>
              <w:rPr>
                <w:rFonts w:ascii="Calibri" w:eastAsia="Times New Roman" w:hAnsi="Calibri" w:cs="Calibri"/>
                <w:sz w:val="20"/>
                <w:szCs w:val="20"/>
              </w:rPr>
            </w:pPr>
            <w:r w:rsidRPr="003D21F6">
              <w:rPr>
                <w:rFonts w:ascii="Calibri" w:eastAsia="Times New Roman" w:hAnsi="Calibri" w:cs="Calibri"/>
                <w:sz w:val="20"/>
                <w:szCs w:val="20"/>
              </w:rPr>
              <w:t>Describe the belief systems (cultural values, behavior practices, communication patterns, and methods of perceiving, judging, and organizing daily life) of ethnic cultures and subcultures.</w:t>
            </w:r>
          </w:p>
          <w:p w14:paraId="4A56BC93" w14:textId="77777777" w:rsidR="0094164C" w:rsidRPr="003D21F6" w:rsidRDefault="0094164C" w:rsidP="0094164C">
            <w:pPr>
              <w:spacing w:before="0"/>
              <w:rPr>
                <w:rFonts w:ascii="Calibri" w:eastAsia="Times New Roman" w:hAnsi="Calibri" w:cs="Calibri"/>
                <w:sz w:val="20"/>
                <w:szCs w:val="20"/>
              </w:rPr>
            </w:pPr>
          </w:p>
          <w:p w14:paraId="4A56BC94" w14:textId="77777777" w:rsidR="0094164C" w:rsidRPr="003D21F6" w:rsidRDefault="0094164C" w:rsidP="0094164C">
            <w:pPr>
              <w:spacing w:before="0"/>
              <w:rPr>
                <w:rFonts w:ascii="Calibri" w:eastAsia="Times New Roman" w:hAnsi="Calibri" w:cs="Calibri"/>
                <w:sz w:val="20"/>
                <w:szCs w:val="20"/>
              </w:rPr>
            </w:pPr>
          </w:p>
          <w:p w14:paraId="4A56BC95" w14:textId="77777777" w:rsidR="0094164C" w:rsidRPr="003D21F6" w:rsidRDefault="0094164C" w:rsidP="0094164C">
            <w:pPr>
              <w:spacing w:before="0"/>
              <w:rPr>
                <w:rFonts w:ascii="Calibri" w:eastAsia="Times New Roman" w:hAnsi="Calibri" w:cs="Calibri"/>
                <w:sz w:val="20"/>
                <w:szCs w:val="20"/>
              </w:rPr>
            </w:pPr>
          </w:p>
          <w:p w14:paraId="4A56BC96" w14:textId="77777777" w:rsidR="0094164C" w:rsidRPr="003D21F6" w:rsidRDefault="0094164C" w:rsidP="0094164C">
            <w:pPr>
              <w:spacing w:before="0"/>
              <w:rPr>
                <w:rFonts w:ascii="Calibri" w:eastAsia="Times New Roman" w:hAnsi="Calibri" w:cs="Calibri"/>
                <w:sz w:val="20"/>
                <w:szCs w:val="20"/>
              </w:rPr>
            </w:pPr>
          </w:p>
          <w:p w14:paraId="4A56BC97" w14:textId="77777777" w:rsidR="0094164C" w:rsidRPr="003D21F6" w:rsidRDefault="0094164C" w:rsidP="0094164C">
            <w:pPr>
              <w:spacing w:before="0"/>
              <w:rPr>
                <w:rFonts w:ascii="Calibri" w:eastAsia="Times New Roman" w:hAnsi="Calibri" w:cs="Calibri"/>
                <w:sz w:val="20"/>
                <w:szCs w:val="20"/>
              </w:rPr>
            </w:pPr>
          </w:p>
          <w:p w14:paraId="4A56BC98" w14:textId="77777777" w:rsidR="0094164C" w:rsidRPr="003D21F6" w:rsidRDefault="0094164C" w:rsidP="0094164C">
            <w:pPr>
              <w:spacing w:before="0"/>
              <w:rPr>
                <w:rFonts w:ascii="Calibri" w:eastAsia="Times New Roman" w:hAnsi="Calibri" w:cs="Calibri"/>
                <w:sz w:val="20"/>
                <w:szCs w:val="20"/>
              </w:rPr>
            </w:pPr>
          </w:p>
          <w:p w14:paraId="4A56BC99" w14:textId="77777777" w:rsidR="0094164C" w:rsidRDefault="0094164C" w:rsidP="0094164C">
            <w:pPr>
              <w:spacing w:before="0"/>
              <w:rPr>
                <w:rFonts w:ascii="Calibri" w:eastAsia="Times New Roman" w:hAnsi="Calibri" w:cs="Calibri"/>
                <w:sz w:val="20"/>
                <w:szCs w:val="20"/>
              </w:rPr>
            </w:pPr>
          </w:p>
          <w:p w14:paraId="1C83F10D" w14:textId="77777777" w:rsidR="003E29D0" w:rsidRDefault="003E29D0" w:rsidP="0094164C">
            <w:pPr>
              <w:spacing w:before="0"/>
              <w:rPr>
                <w:rFonts w:ascii="Calibri" w:eastAsia="Times New Roman" w:hAnsi="Calibri" w:cs="Calibri"/>
                <w:sz w:val="20"/>
                <w:szCs w:val="20"/>
              </w:rPr>
            </w:pPr>
          </w:p>
          <w:p w14:paraId="3BDFE28B" w14:textId="77777777" w:rsidR="003E29D0" w:rsidRDefault="003E29D0" w:rsidP="0094164C">
            <w:pPr>
              <w:spacing w:before="0"/>
              <w:rPr>
                <w:rFonts w:ascii="Calibri" w:eastAsia="Times New Roman" w:hAnsi="Calibri" w:cs="Calibri"/>
                <w:sz w:val="20"/>
                <w:szCs w:val="20"/>
              </w:rPr>
            </w:pPr>
          </w:p>
          <w:p w14:paraId="5DEF5DE4" w14:textId="77777777" w:rsidR="003E29D0" w:rsidRDefault="003E29D0" w:rsidP="0094164C">
            <w:pPr>
              <w:spacing w:before="0"/>
              <w:rPr>
                <w:rFonts w:ascii="Calibri" w:eastAsia="Times New Roman" w:hAnsi="Calibri" w:cs="Calibri"/>
                <w:sz w:val="20"/>
                <w:szCs w:val="20"/>
              </w:rPr>
            </w:pPr>
          </w:p>
          <w:p w14:paraId="539C7193" w14:textId="77777777" w:rsidR="003E29D0" w:rsidRDefault="003E29D0" w:rsidP="0094164C">
            <w:pPr>
              <w:spacing w:before="0"/>
              <w:rPr>
                <w:rFonts w:ascii="Calibri" w:eastAsia="Times New Roman" w:hAnsi="Calibri" w:cs="Calibri"/>
                <w:sz w:val="20"/>
                <w:szCs w:val="20"/>
              </w:rPr>
            </w:pPr>
          </w:p>
          <w:p w14:paraId="18A5EF7B" w14:textId="77777777" w:rsidR="003E29D0" w:rsidRDefault="003E29D0" w:rsidP="0094164C">
            <w:pPr>
              <w:spacing w:before="0"/>
              <w:rPr>
                <w:rFonts w:ascii="Calibri" w:eastAsia="Times New Roman" w:hAnsi="Calibri" w:cs="Calibri"/>
                <w:sz w:val="20"/>
                <w:szCs w:val="20"/>
              </w:rPr>
            </w:pPr>
          </w:p>
          <w:p w14:paraId="455FE712" w14:textId="77777777" w:rsidR="003E29D0" w:rsidRDefault="003E29D0" w:rsidP="0094164C">
            <w:pPr>
              <w:spacing w:before="0"/>
              <w:rPr>
                <w:rFonts w:ascii="Calibri" w:eastAsia="Times New Roman" w:hAnsi="Calibri" w:cs="Calibri"/>
                <w:sz w:val="20"/>
                <w:szCs w:val="20"/>
              </w:rPr>
            </w:pPr>
          </w:p>
          <w:p w14:paraId="5BAE8970" w14:textId="77777777" w:rsidR="003E29D0" w:rsidRDefault="003E29D0" w:rsidP="0094164C">
            <w:pPr>
              <w:spacing w:before="0"/>
              <w:rPr>
                <w:rFonts w:ascii="Calibri" w:eastAsia="Times New Roman" w:hAnsi="Calibri" w:cs="Calibri"/>
                <w:sz w:val="20"/>
                <w:szCs w:val="20"/>
              </w:rPr>
            </w:pPr>
          </w:p>
          <w:p w14:paraId="6A5309E0" w14:textId="77777777" w:rsidR="003E29D0" w:rsidRDefault="003E29D0" w:rsidP="0094164C">
            <w:pPr>
              <w:spacing w:before="0"/>
              <w:rPr>
                <w:rFonts w:ascii="Calibri" w:eastAsia="Times New Roman" w:hAnsi="Calibri" w:cs="Calibri"/>
                <w:sz w:val="20"/>
                <w:szCs w:val="20"/>
              </w:rPr>
            </w:pPr>
          </w:p>
          <w:p w14:paraId="2D01E7FA" w14:textId="77777777" w:rsidR="003E29D0" w:rsidRPr="003D21F6" w:rsidRDefault="003E29D0" w:rsidP="0094164C">
            <w:pPr>
              <w:spacing w:before="0"/>
              <w:rPr>
                <w:rFonts w:ascii="Calibri" w:eastAsia="Times New Roman" w:hAnsi="Calibri" w:cs="Calibri"/>
                <w:sz w:val="20"/>
                <w:szCs w:val="20"/>
              </w:rPr>
            </w:pPr>
          </w:p>
          <w:p w14:paraId="4A56BC9A" w14:textId="77777777" w:rsidR="0094164C" w:rsidRPr="003D21F6" w:rsidRDefault="0094164C" w:rsidP="0094164C">
            <w:pPr>
              <w:spacing w:before="0"/>
              <w:rPr>
                <w:rFonts w:ascii="Calibri" w:eastAsia="Times New Roman" w:hAnsi="Calibri" w:cs="Calibri"/>
                <w:sz w:val="20"/>
                <w:szCs w:val="20"/>
              </w:rPr>
            </w:pPr>
          </w:p>
          <w:p w14:paraId="4A56BC9B" w14:textId="77777777" w:rsidR="0094164C" w:rsidRPr="003D21F6" w:rsidRDefault="0094164C" w:rsidP="0094164C">
            <w:pPr>
              <w:numPr>
                <w:ilvl w:val="0"/>
                <w:numId w:val="16"/>
              </w:numPr>
              <w:spacing w:before="0"/>
              <w:ind w:left="553" w:hanging="553"/>
              <w:contextualSpacing/>
              <w:rPr>
                <w:rFonts w:ascii="Calibri" w:eastAsia="Times New Roman" w:hAnsi="Calibri" w:cs="Calibri"/>
                <w:sz w:val="20"/>
                <w:szCs w:val="20"/>
              </w:rPr>
            </w:pPr>
            <w:r w:rsidRPr="003D21F6">
              <w:rPr>
                <w:rFonts w:ascii="Calibri" w:eastAsia="Times New Roman" w:hAnsi="Calibri" w:cs="Calibri"/>
                <w:sz w:val="20"/>
                <w:szCs w:val="20"/>
              </w:rPr>
              <w:t>Describe the “isms”</w:t>
            </w:r>
          </w:p>
          <w:p w14:paraId="4A56BC9C" w14:textId="77777777" w:rsidR="0094164C" w:rsidRPr="003D21F6" w:rsidRDefault="0094164C" w:rsidP="0094164C">
            <w:pPr>
              <w:spacing w:before="0"/>
              <w:rPr>
                <w:rFonts w:ascii="Calibri" w:eastAsia="Times New Roman" w:hAnsi="Calibri" w:cs="Calibri"/>
                <w:sz w:val="20"/>
                <w:szCs w:val="20"/>
              </w:rPr>
            </w:pPr>
          </w:p>
          <w:p w14:paraId="4A56BC9D" w14:textId="77777777" w:rsidR="0094164C" w:rsidRPr="003D21F6" w:rsidRDefault="0094164C" w:rsidP="0094164C">
            <w:pPr>
              <w:spacing w:before="0"/>
              <w:rPr>
                <w:rFonts w:ascii="Calibri" w:eastAsia="Times New Roman" w:hAnsi="Calibri" w:cs="Calibri"/>
                <w:sz w:val="20"/>
                <w:szCs w:val="20"/>
              </w:rPr>
            </w:pPr>
          </w:p>
          <w:p w14:paraId="4A56BC9E" w14:textId="77777777" w:rsidR="0094164C" w:rsidRPr="003D21F6" w:rsidRDefault="0094164C" w:rsidP="0094164C">
            <w:pPr>
              <w:spacing w:before="0"/>
              <w:rPr>
                <w:rFonts w:ascii="Calibri" w:eastAsia="Times New Roman" w:hAnsi="Calibri" w:cs="Calibri"/>
                <w:sz w:val="20"/>
                <w:szCs w:val="20"/>
              </w:rPr>
            </w:pPr>
          </w:p>
          <w:p w14:paraId="2A93E77B" w14:textId="5E9C0601" w:rsidR="0094164C" w:rsidRDefault="0094164C" w:rsidP="0094164C">
            <w:pPr>
              <w:spacing w:before="0"/>
              <w:rPr>
                <w:rFonts w:ascii="Calibri" w:eastAsia="Times New Roman" w:hAnsi="Calibri" w:cs="Calibri"/>
                <w:sz w:val="20"/>
                <w:szCs w:val="20"/>
              </w:rPr>
            </w:pPr>
          </w:p>
          <w:p w14:paraId="2002D637" w14:textId="6AC751A2" w:rsidR="0094164C" w:rsidRDefault="0094164C" w:rsidP="0094164C">
            <w:pPr>
              <w:spacing w:before="0"/>
              <w:rPr>
                <w:rFonts w:ascii="Calibri" w:eastAsia="Times New Roman" w:hAnsi="Calibri" w:cs="Calibri"/>
                <w:sz w:val="20"/>
                <w:szCs w:val="20"/>
              </w:rPr>
            </w:pPr>
          </w:p>
          <w:p w14:paraId="5EA9D9A5" w14:textId="3BFEB187" w:rsidR="0094164C" w:rsidRDefault="0094164C" w:rsidP="0094164C">
            <w:pPr>
              <w:spacing w:before="0"/>
              <w:rPr>
                <w:rFonts w:ascii="Calibri" w:eastAsia="Times New Roman" w:hAnsi="Calibri" w:cs="Calibri"/>
                <w:sz w:val="20"/>
                <w:szCs w:val="20"/>
              </w:rPr>
            </w:pPr>
          </w:p>
          <w:p w14:paraId="4A56BC9F" w14:textId="75DF2102" w:rsidR="0094164C" w:rsidRPr="003D21F6" w:rsidRDefault="0094164C" w:rsidP="0094164C">
            <w:pPr>
              <w:tabs>
                <w:tab w:val="left" w:pos="553"/>
              </w:tabs>
              <w:spacing w:before="0"/>
              <w:ind w:left="553" w:hanging="450"/>
              <w:rPr>
                <w:rFonts w:ascii="Calibri" w:eastAsia="Times New Roman" w:hAnsi="Calibri" w:cs="Calibri"/>
                <w:sz w:val="20"/>
                <w:szCs w:val="20"/>
              </w:rPr>
            </w:pPr>
            <w:r w:rsidRPr="003D21F6">
              <w:rPr>
                <w:rFonts w:ascii="Calibri" w:eastAsia="Times New Roman" w:hAnsi="Calibri" w:cs="Calibri"/>
                <w:sz w:val="20"/>
                <w:szCs w:val="20"/>
              </w:rPr>
              <w:t xml:space="preserve"> D. Describe belief systems related to gender.</w:t>
            </w:r>
          </w:p>
          <w:p w14:paraId="4A56BCA0" w14:textId="77777777" w:rsidR="0094164C" w:rsidRPr="003D21F6" w:rsidRDefault="0094164C" w:rsidP="0094164C">
            <w:pPr>
              <w:spacing w:before="0"/>
              <w:rPr>
                <w:rFonts w:ascii="Calibri" w:eastAsia="Times New Roman" w:hAnsi="Calibri" w:cs="Calibri"/>
                <w:sz w:val="20"/>
                <w:szCs w:val="20"/>
              </w:rPr>
            </w:pPr>
          </w:p>
          <w:p w14:paraId="4A56BCA1" w14:textId="77777777" w:rsidR="0094164C" w:rsidRPr="003D21F6" w:rsidRDefault="0094164C" w:rsidP="0094164C">
            <w:pPr>
              <w:spacing w:before="0"/>
              <w:rPr>
                <w:rFonts w:ascii="Calibri" w:eastAsia="Times New Roman" w:hAnsi="Calibri" w:cs="Calibri"/>
                <w:sz w:val="20"/>
                <w:szCs w:val="20"/>
              </w:rPr>
            </w:pPr>
          </w:p>
          <w:p w14:paraId="4A56BCA2" w14:textId="77777777" w:rsidR="0094164C" w:rsidRPr="003D21F6" w:rsidRDefault="0094164C" w:rsidP="0094164C">
            <w:pPr>
              <w:spacing w:before="0"/>
              <w:rPr>
                <w:rFonts w:ascii="Calibri" w:eastAsia="Times New Roman" w:hAnsi="Calibri" w:cs="Calibri"/>
                <w:sz w:val="20"/>
                <w:szCs w:val="20"/>
              </w:rPr>
            </w:pPr>
          </w:p>
          <w:p w14:paraId="4A56BCA3" w14:textId="77777777" w:rsidR="0094164C" w:rsidRPr="003D21F6" w:rsidRDefault="0094164C" w:rsidP="0094164C">
            <w:pPr>
              <w:spacing w:before="0"/>
              <w:rPr>
                <w:rFonts w:ascii="Calibri" w:eastAsia="Times New Roman" w:hAnsi="Calibri" w:cs="Calibri"/>
                <w:sz w:val="20"/>
                <w:szCs w:val="20"/>
              </w:rPr>
            </w:pPr>
          </w:p>
          <w:p w14:paraId="4A56BCA4" w14:textId="77777777" w:rsidR="0094164C" w:rsidRPr="003D21F6" w:rsidRDefault="0094164C" w:rsidP="0094164C">
            <w:pPr>
              <w:spacing w:before="0"/>
              <w:rPr>
                <w:rFonts w:ascii="Calibri" w:eastAsia="Times New Roman" w:hAnsi="Calibri" w:cs="Calibri"/>
                <w:sz w:val="20"/>
                <w:szCs w:val="20"/>
              </w:rPr>
            </w:pPr>
          </w:p>
          <w:p w14:paraId="4A56BCA5" w14:textId="77777777" w:rsidR="0094164C" w:rsidRPr="003D21F6" w:rsidRDefault="0094164C" w:rsidP="0094164C">
            <w:pPr>
              <w:spacing w:before="0"/>
              <w:rPr>
                <w:rFonts w:ascii="Calibri" w:eastAsia="Times New Roman" w:hAnsi="Calibri" w:cs="Calibri"/>
                <w:sz w:val="20"/>
                <w:szCs w:val="20"/>
              </w:rPr>
            </w:pPr>
          </w:p>
          <w:p w14:paraId="4A56BCA6" w14:textId="77777777" w:rsidR="0094164C" w:rsidRPr="003D21F6" w:rsidRDefault="0094164C" w:rsidP="0094164C">
            <w:pPr>
              <w:spacing w:before="0"/>
              <w:rPr>
                <w:rFonts w:ascii="Calibri" w:eastAsia="Times New Roman" w:hAnsi="Calibri" w:cs="Calibri"/>
                <w:sz w:val="20"/>
                <w:szCs w:val="20"/>
              </w:rPr>
            </w:pPr>
          </w:p>
          <w:p w14:paraId="4A56BCA7" w14:textId="77777777" w:rsidR="0094164C" w:rsidRPr="003D21F6" w:rsidRDefault="0094164C" w:rsidP="0094164C">
            <w:pPr>
              <w:spacing w:before="0"/>
              <w:rPr>
                <w:rFonts w:ascii="Calibri" w:eastAsia="Times New Roman" w:hAnsi="Calibri" w:cs="Calibri"/>
                <w:sz w:val="20"/>
                <w:szCs w:val="20"/>
              </w:rPr>
            </w:pPr>
          </w:p>
          <w:p w14:paraId="4A56BCA8" w14:textId="77777777" w:rsidR="0094164C" w:rsidRPr="003D21F6" w:rsidRDefault="0094164C" w:rsidP="0094164C">
            <w:pPr>
              <w:spacing w:before="0"/>
              <w:rPr>
                <w:rFonts w:ascii="Calibri" w:eastAsia="Times New Roman" w:hAnsi="Calibri" w:cs="Calibri"/>
                <w:sz w:val="20"/>
                <w:szCs w:val="20"/>
              </w:rPr>
            </w:pPr>
          </w:p>
          <w:p w14:paraId="4A56BCA9" w14:textId="77777777" w:rsidR="0094164C" w:rsidRPr="003D21F6" w:rsidRDefault="0094164C" w:rsidP="0094164C">
            <w:pPr>
              <w:spacing w:before="0"/>
              <w:rPr>
                <w:rFonts w:ascii="Calibri" w:eastAsia="Times New Roman" w:hAnsi="Calibri" w:cs="Calibri"/>
                <w:sz w:val="20"/>
                <w:szCs w:val="20"/>
              </w:rPr>
            </w:pPr>
          </w:p>
          <w:p w14:paraId="4A56BCAA" w14:textId="77777777" w:rsidR="0094164C" w:rsidRPr="003D21F6" w:rsidRDefault="0094164C" w:rsidP="0094164C">
            <w:pPr>
              <w:spacing w:before="0"/>
              <w:rPr>
                <w:rFonts w:ascii="Calibri" w:eastAsia="Times New Roman" w:hAnsi="Calibri" w:cs="Calibri"/>
                <w:sz w:val="20"/>
                <w:szCs w:val="20"/>
              </w:rPr>
            </w:pPr>
          </w:p>
          <w:p w14:paraId="4A56BCAB" w14:textId="77777777" w:rsidR="0094164C" w:rsidRPr="003D21F6" w:rsidRDefault="0094164C" w:rsidP="0094164C">
            <w:pPr>
              <w:spacing w:before="0"/>
              <w:rPr>
                <w:rFonts w:ascii="Calibri" w:eastAsia="Times New Roman" w:hAnsi="Calibri" w:cs="Calibri"/>
                <w:sz w:val="20"/>
                <w:szCs w:val="20"/>
              </w:rPr>
            </w:pPr>
          </w:p>
          <w:p w14:paraId="4A56BCAC" w14:textId="77777777" w:rsidR="0094164C" w:rsidRPr="003D21F6" w:rsidRDefault="0094164C" w:rsidP="0094164C">
            <w:pPr>
              <w:spacing w:before="0"/>
              <w:rPr>
                <w:rFonts w:ascii="Calibri" w:eastAsia="Times New Roman" w:hAnsi="Calibri" w:cs="Calibri"/>
                <w:sz w:val="20"/>
                <w:szCs w:val="20"/>
              </w:rPr>
            </w:pPr>
          </w:p>
          <w:p w14:paraId="4A56BCAD" w14:textId="77777777" w:rsidR="0094164C" w:rsidRDefault="0094164C" w:rsidP="0094164C">
            <w:pPr>
              <w:spacing w:before="0"/>
              <w:rPr>
                <w:rFonts w:ascii="Calibri" w:eastAsia="Times New Roman" w:hAnsi="Calibri" w:cs="Calibri"/>
                <w:sz w:val="20"/>
                <w:szCs w:val="20"/>
              </w:rPr>
            </w:pPr>
          </w:p>
          <w:p w14:paraId="4F22DDE6" w14:textId="77777777" w:rsidR="0094164C" w:rsidRDefault="0094164C" w:rsidP="0094164C">
            <w:pPr>
              <w:spacing w:before="0"/>
              <w:rPr>
                <w:rFonts w:ascii="Calibri" w:eastAsia="Times New Roman" w:hAnsi="Calibri" w:cs="Calibri"/>
                <w:sz w:val="20"/>
                <w:szCs w:val="20"/>
              </w:rPr>
            </w:pPr>
          </w:p>
          <w:p w14:paraId="45987251" w14:textId="77777777" w:rsidR="0094164C" w:rsidRDefault="0094164C" w:rsidP="0094164C">
            <w:pPr>
              <w:spacing w:before="0"/>
              <w:rPr>
                <w:rFonts w:ascii="Calibri" w:eastAsia="Times New Roman" w:hAnsi="Calibri" w:cs="Calibri"/>
                <w:sz w:val="20"/>
                <w:szCs w:val="20"/>
              </w:rPr>
            </w:pPr>
          </w:p>
          <w:p w14:paraId="6985B700" w14:textId="77777777" w:rsidR="0094164C" w:rsidRDefault="0094164C" w:rsidP="0094164C">
            <w:pPr>
              <w:spacing w:before="0"/>
              <w:rPr>
                <w:rFonts w:ascii="Calibri" w:eastAsia="Times New Roman" w:hAnsi="Calibri" w:cs="Calibri"/>
                <w:sz w:val="20"/>
                <w:szCs w:val="20"/>
              </w:rPr>
            </w:pPr>
          </w:p>
          <w:p w14:paraId="74789301" w14:textId="77777777" w:rsidR="0094164C" w:rsidRDefault="0094164C" w:rsidP="0094164C">
            <w:pPr>
              <w:spacing w:before="0"/>
              <w:rPr>
                <w:rFonts w:ascii="Calibri" w:eastAsia="Times New Roman" w:hAnsi="Calibri" w:cs="Calibri"/>
                <w:sz w:val="20"/>
                <w:szCs w:val="20"/>
              </w:rPr>
            </w:pPr>
          </w:p>
          <w:p w14:paraId="0552B5C7" w14:textId="77777777" w:rsidR="0094164C" w:rsidRDefault="0094164C" w:rsidP="0094164C">
            <w:pPr>
              <w:spacing w:before="0"/>
              <w:rPr>
                <w:rFonts w:ascii="Calibri" w:eastAsia="Times New Roman" w:hAnsi="Calibri" w:cs="Calibri"/>
                <w:sz w:val="20"/>
                <w:szCs w:val="20"/>
              </w:rPr>
            </w:pPr>
          </w:p>
          <w:p w14:paraId="0FCC7DAF" w14:textId="77777777" w:rsidR="0094164C" w:rsidRDefault="0094164C" w:rsidP="0094164C">
            <w:pPr>
              <w:spacing w:before="0"/>
              <w:rPr>
                <w:rFonts w:ascii="Calibri" w:eastAsia="Times New Roman" w:hAnsi="Calibri" w:cs="Calibri"/>
                <w:sz w:val="20"/>
                <w:szCs w:val="20"/>
              </w:rPr>
            </w:pPr>
          </w:p>
          <w:p w14:paraId="63E44F20" w14:textId="77777777" w:rsidR="0094164C" w:rsidRPr="003D21F6" w:rsidRDefault="0094164C" w:rsidP="0094164C">
            <w:pPr>
              <w:spacing w:before="0"/>
              <w:rPr>
                <w:rFonts w:ascii="Calibri" w:eastAsia="Times New Roman" w:hAnsi="Calibri" w:cs="Calibri"/>
                <w:sz w:val="20"/>
                <w:szCs w:val="20"/>
              </w:rPr>
            </w:pPr>
          </w:p>
          <w:p w14:paraId="4A56BCAE" w14:textId="77777777" w:rsidR="0094164C" w:rsidRPr="003D21F6" w:rsidRDefault="0094164C" w:rsidP="0094164C">
            <w:pPr>
              <w:spacing w:before="0"/>
              <w:rPr>
                <w:rFonts w:ascii="Calibri" w:eastAsia="Times New Roman" w:hAnsi="Calibri" w:cs="Calibri"/>
                <w:sz w:val="20"/>
                <w:szCs w:val="20"/>
              </w:rPr>
            </w:pPr>
          </w:p>
          <w:p w14:paraId="4A56BCB0" w14:textId="77777777" w:rsidR="0094164C" w:rsidRPr="003D21F6" w:rsidRDefault="0094164C" w:rsidP="0094164C">
            <w:pPr>
              <w:spacing w:before="0"/>
              <w:rPr>
                <w:rFonts w:ascii="Calibri" w:eastAsia="Times New Roman" w:hAnsi="Calibri" w:cs="Calibri"/>
                <w:sz w:val="20"/>
                <w:szCs w:val="20"/>
              </w:rPr>
            </w:pPr>
          </w:p>
          <w:p w14:paraId="4A56BCB1" w14:textId="77777777" w:rsidR="0094164C" w:rsidRPr="003D21F6" w:rsidRDefault="0094164C" w:rsidP="0094164C">
            <w:pPr>
              <w:spacing w:before="0"/>
              <w:ind w:left="283" w:hanging="283"/>
              <w:rPr>
                <w:rFonts w:ascii="Calibri" w:eastAsia="Times New Roman" w:hAnsi="Calibri" w:cs="Calibri"/>
                <w:sz w:val="20"/>
                <w:szCs w:val="20"/>
              </w:rPr>
            </w:pPr>
            <w:r w:rsidRPr="003D21F6">
              <w:rPr>
                <w:rFonts w:ascii="Calibri" w:eastAsia="Times New Roman" w:hAnsi="Calibri" w:cs="Calibri"/>
                <w:sz w:val="20"/>
                <w:szCs w:val="20"/>
              </w:rPr>
              <w:t>2E. Describe belief systems pertaining to age.</w:t>
            </w:r>
          </w:p>
        </w:tc>
        <w:tc>
          <w:tcPr>
            <w:tcW w:w="4860" w:type="dxa"/>
            <w:shd w:val="clear" w:color="auto" w:fill="auto"/>
            <w:tcMar>
              <w:top w:w="144" w:type="dxa"/>
              <w:left w:w="144" w:type="dxa"/>
              <w:right w:w="144" w:type="dxa"/>
            </w:tcMar>
          </w:tcPr>
          <w:p w14:paraId="4A56BCB2" w14:textId="5823E6CA" w:rsidR="0094164C" w:rsidRPr="009446E6" w:rsidRDefault="0094164C" w:rsidP="0094164C">
            <w:pPr>
              <w:spacing w:before="0"/>
              <w:rPr>
                <w:rFonts w:ascii="Calibri" w:eastAsia="Times New Roman" w:hAnsi="Calibri" w:cs="Calibri"/>
                <w:sz w:val="20"/>
                <w:szCs w:val="20"/>
              </w:rPr>
            </w:pPr>
            <w:r w:rsidRPr="009446E6">
              <w:rPr>
                <w:rFonts w:ascii="Calibri" w:eastAsia="Times New Roman" w:hAnsi="Calibri" w:cs="Calibri"/>
                <w:sz w:val="20"/>
                <w:szCs w:val="20"/>
              </w:rPr>
              <w:lastRenderedPageBreak/>
              <w:t>2 A. List cultures within a healthcare setting:</w:t>
            </w:r>
          </w:p>
          <w:p w14:paraId="4A56BCB3" w14:textId="77777777" w:rsidR="0094164C" w:rsidRPr="009446E6" w:rsidRDefault="0094164C" w:rsidP="0094164C">
            <w:pPr>
              <w:numPr>
                <w:ilvl w:val="0"/>
                <w:numId w:val="5"/>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Ethnicity</w:t>
            </w:r>
          </w:p>
          <w:p w14:paraId="4A56BCB4" w14:textId="77777777" w:rsidR="0094164C" w:rsidRPr="009446E6" w:rsidRDefault="0094164C" w:rsidP="0094164C">
            <w:pPr>
              <w:numPr>
                <w:ilvl w:val="0"/>
                <w:numId w:val="5"/>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Gender</w:t>
            </w:r>
          </w:p>
          <w:p w14:paraId="4A56BCB5" w14:textId="77777777" w:rsidR="0094164C" w:rsidRPr="009446E6" w:rsidRDefault="0094164C" w:rsidP="0094164C">
            <w:pPr>
              <w:numPr>
                <w:ilvl w:val="0"/>
                <w:numId w:val="5"/>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Age</w:t>
            </w:r>
          </w:p>
          <w:p w14:paraId="4A56BCB6" w14:textId="77777777" w:rsidR="0094164C" w:rsidRPr="009446E6" w:rsidRDefault="0094164C" w:rsidP="0094164C">
            <w:pPr>
              <w:numPr>
                <w:ilvl w:val="0"/>
                <w:numId w:val="5"/>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Disability</w:t>
            </w:r>
          </w:p>
          <w:p w14:paraId="4A56BCB7" w14:textId="77777777" w:rsidR="0094164C" w:rsidRPr="009446E6" w:rsidRDefault="0094164C" w:rsidP="0094164C">
            <w:pPr>
              <w:numPr>
                <w:ilvl w:val="0"/>
                <w:numId w:val="5"/>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Religion</w:t>
            </w:r>
          </w:p>
          <w:p w14:paraId="5B0791AA" w14:textId="4F267873" w:rsidR="0094164C" w:rsidRPr="009446E6" w:rsidRDefault="0094164C" w:rsidP="0094164C">
            <w:pPr>
              <w:spacing w:before="0"/>
              <w:rPr>
                <w:rFonts w:ascii="Calibri" w:eastAsia="Times New Roman" w:hAnsi="Calibri" w:cs="Calibri"/>
                <w:sz w:val="20"/>
                <w:szCs w:val="20"/>
              </w:rPr>
            </w:pPr>
            <w:r w:rsidRPr="002F0173">
              <w:rPr>
                <w:rFonts w:ascii="Calibri" w:eastAsia="Times New Roman" w:hAnsi="Calibri" w:cs="Calibri"/>
                <w:sz w:val="20"/>
                <w:szCs w:val="20"/>
              </w:rPr>
              <w:t>Terminology and preferred ethic terms will change overtime; adjust as necessary</w:t>
            </w:r>
            <w:r w:rsidRPr="009446E6">
              <w:rPr>
                <w:rFonts w:ascii="Calibri" w:eastAsia="Times New Roman" w:hAnsi="Calibri" w:cs="Calibri"/>
                <w:sz w:val="20"/>
                <w:szCs w:val="20"/>
              </w:rPr>
              <w:t xml:space="preserve">. </w:t>
            </w:r>
            <w:r w:rsidRPr="002F0173">
              <w:rPr>
                <w:rFonts w:ascii="Calibri" w:eastAsia="Times New Roman" w:hAnsi="Calibri" w:cs="Calibri"/>
                <w:sz w:val="20"/>
                <w:szCs w:val="20"/>
              </w:rPr>
              <w:t>Asking about preferred backgrounds and identities helps us build a more inclusive and understanding community and ensures that we honor everyone’s unique identity</w:t>
            </w:r>
            <w:r w:rsidRPr="009446E6">
              <w:rPr>
                <w:rFonts w:ascii="Calibri" w:eastAsia="Times New Roman" w:hAnsi="Calibri" w:cs="Calibri"/>
                <w:sz w:val="20"/>
                <w:szCs w:val="20"/>
              </w:rPr>
              <w:t>.</w:t>
            </w:r>
          </w:p>
          <w:p w14:paraId="4A56BCBA" w14:textId="37323606" w:rsidR="0094164C" w:rsidRPr="009446E6" w:rsidRDefault="0094164C" w:rsidP="0094164C">
            <w:pPr>
              <w:spacing w:before="0"/>
              <w:rPr>
                <w:rFonts w:ascii="Calibri" w:eastAsia="Times New Roman" w:hAnsi="Calibri" w:cs="Calibri"/>
                <w:sz w:val="20"/>
                <w:szCs w:val="20"/>
              </w:rPr>
            </w:pPr>
            <w:r w:rsidRPr="009446E6">
              <w:rPr>
                <w:rFonts w:ascii="Calibri" w:eastAsia="Times New Roman" w:hAnsi="Calibri" w:cs="Calibri"/>
                <w:sz w:val="20"/>
                <w:szCs w:val="20"/>
              </w:rPr>
              <w:t xml:space="preserve">2 B. </w:t>
            </w:r>
            <w:r w:rsidRPr="002F0173">
              <w:rPr>
                <w:rFonts w:ascii="Calibri" w:eastAsia="Times New Roman" w:hAnsi="Calibri" w:cs="Calibri"/>
                <w:sz w:val="20"/>
                <w:szCs w:val="20"/>
              </w:rPr>
              <w:t>Ethnicities</w:t>
            </w:r>
          </w:p>
          <w:p w14:paraId="4A56BCBB" w14:textId="77777777" w:rsidR="0094164C" w:rsidRPr="009446E6" w:rsidRDefault="0094164C" w:rsidP="0094164C">
            <w:pPr>
              <w:numPr>
                <w:ilvl w:val="0"/>
                <w:numId w:val="6"/>
              </w:numPr>
              <w:spacing w:before="120"/>
              <w:ind w:left="373"/>
              <w:contextualSpacing/>
              <w:rPr>
                <w:rFonts w:ascii="Calibri" w:eastAsia="Times New Roman" w:hAnsi="Calibri" w:cs="Calibri"/>
                <w:sz w:val="20"/>
                <w:szCs w:val="20"/>
              </w:rPr>
            </w:pPr>
            <w:r w:rsidRPr="009446E6">
              <w:rPr>
                <w:rFonts w:ascii="Calibri" w:eastAsia="Times New Roman" w:hAnsi="Calibri" w:cs="Calibri"/>
                <w:sz w:val="20"/>
                <w:szCs w:val="20"/>
              </w:rPr>
              <w:t>Caucasian</w:t>
            </w:r>
          </w:p>
          <w:p w14:paraId="4A56BCBC" w14:textId="77777777" w:rsidR="0094164C" w:rsidRPr="009446E6" w:rsidRDefault="0094164C" w:rsidP="0094164C">
            <w:pPr>
              <w:numPr>
                <w:ilvl w:val="0"/>
                <w:numId w:val="44"/>
              </w:numPr>
              <w:spacing w:before="0"/>
              <w:ind w:left="661" w:hanging="288"/>
              <w:contextualSpacing/>
              <w:rPr>
                <w:rFonts w:ascii="Calibri" w:eastAsia="Times New Roman" w:hAnsi="Calibri" w:cs="Calibri"/>
                <w:sz w:val="20"/>
                <w:szCs w:val="20"/>
              </w:rPr>
            </w:pPr>
            <w:r w:rsidRPr="009446E6">
              <w:rPr>
                <w:rFonts w:ascii="Calibri" w:eastAsia="Times New Roman" w:hAnsi="Calibri" w:cs="Calibri"/>
                <w:sz w:val="20"/>
                <w:szCs w:val="20"/>
              </w:rPr>
              <w:t>main-stream Americans</w:t>
            </w:r>
          </w:p>
          <w:p w14:paraId="4A56BCBD" w14:textId="77777777" w:rsidR="0094164C" w:rsidRPr="009446E6" w:rsidRDefault="0094164C" w:rsidP="0094164C">
            <w:pPr>
              <w:numPr>
                <w:ilvl w:val="0"/>
                <w:numId w:val="45"/>
              </w:numPr>
              <w:spacing w:before="0"/>
              <w:ind w:left="661" w:hanging="288"/>
              <w:contextualSpacing/>
              <w:rPr>
                <w:rFonts w:ascii="Calibri" w:eastAsia="Times New Roman" w:hAnsi="Calibri" w:cs="Calibri"/>
                <w:sz w:val="20"/>
                <w:szCs w:val="20"/>
              </w:rPr>
            </w:pPr>
            <w:r w:rsidRPr="009446E6">
              <w:rPr>
                <w:rFonts w:ascii="Calibri" w:eastAsia="Times New Roman" w:hAnsi="Calibri" w:cs="Calibri"/>
                <w:sz w:val="20"/>
                <w:szCs w:val="20"/>
              </w:rPr>
              <w:t>recent immigrants</w:t>
            </w:r>
          </w:p>
          <w:p w14:paraId="4A56BCBE" w14:textId="77777777" w:rsidR="0094164C" w:rsidRPr="009446E6" w:rsidRDefault="0094164C" w:rsidP="0094164C">
            <w:pPr>
              <w:numPr>
                <w:ilvl w:val="0"/>
                <w:numId w:val="6"/>
              </w:numPr>
              <w:spacing w:before="120"/>
              <w:ind w:left="374"/>
              <w:rPr>
                <w:rFonts w:ascii="Calibri" w:eastAsia="Times New Roman" w:hAnsi="Calibri" w:cs="Calibri"/>
                <w:sz w:val="20"/>
                <w:szCs w:val="20"/>
              </w:rPr>
            </w:pPr>
            <w:r w:rsidRPr="009446E6">
              <w:rPr>
                <w:rFonts w:ascii="Calibri" w:eastAsia="Times New Roman" w:hAnsi="Calibri" w:cs="Calibri"/>
                <w:sz w:val="20"/>
                <w:szCs w:val="20"/>
              </w:rPr>
              <w:t>Black</w:t>
            </w:r>
          </w:p>
          <w:p w14:paraId="4A56BCBF" w14:textId="67A753DD" w:rsidR="0094164C" w:rsidRPr="009446E6" w:rsidRDefault="0094164C" w:rsidP="0094164C">
            <w:pPr>
              <w:numPr>
                <w:ilvl w:val="0"/>
                <w:numId w:val="46"/>
              </w:numPr>
              <w:spacing w:before="0"/>
              <w:contextualSpacing/>
              <w:rPr>
                <w:rFonts w:ascii="Calibri" w:eastAsia="Times New Roman" w:hAnsi="Calibri" w:cs="Calibri"/>
                <w:sz w:val="20"/>
                <w:szCs w:val="20"/>
              </w:rPr>
            </w:pPr>
            <w:r w:rsidRPr="009446E6">
              <w:rPr>
                <w:rFonts w:ascii="Calibri" w:eastAsia="Times New Roman" w:hAnsi="Calibri" w:cs="Calibri"/>
                <w:sz w:val="20"/>
                <w:szCs w:val="20"/>
              </w:rPr>
              <w:t>African Americans</w:t>
            </w:r>
          </w:p>
          <w:p w14:paraId="4A56BCC0" w14:textId="77777777" w:rsidR="0094164C" w:rsidRPr="009446E6" w:rsidRDefault="0094164C" w:rsidP="0094164C">
            <w:pPr>
              <w:numPr>
                <w:ilvl w:val="0"/>
                <w:numId w:val="46"/>
              </w:numPr>
              <w:spacing w:before="0"/>
              <w:contextualSpacing/>
              <w:rPr>
                <w:rFonts w:ascii="Calibri" w:eastAsia="Times New Roman" w:hAnsi="Calibri" w:cs="Calibri"/>
                <w:sz w:val="20"/>
                <w:szCs w:val="20"/>
              </w:rPr>
            </w:pPr>
            <w:r w:rsidRPr="009446E6">
              <w:rPr>
                <w:rFonts w:ascii="Calibri" w:eastAsia="Times New Roman" w:hAnsi="Calibri" w:cs="Calibri"/>
                <w:sz w:val="20"/>
                <w:szCs w:val="20"/>
              </w:rPr>
              <w:t>recent immigrants</w:t>
            </w:r>
          </w:p>
          <w:p w14:paraId="4A56BCC1" w14:textId="7D0193AF" w:rsidR="0094164C" w:rsidRPr="002F0173" w:rsidRDefault="0094164C" w:rsidP="0094164C">
            <w:pPr>
              <w:numPr>
                <w:ilvl w:val="0"/>
                <w:numId w:val="6"/>
              </w:numPr>
              <w:spacing w:before="120"/>
              <w:ind w:left="373"/>
              <w:rPr>
                <w:rFonts w:ascii="Calibri" w:eastAsia="Times New Roman" w:hAnsi="Calibri" w:cs="Calibri"/>
                <w:sz w:val="20"/>
                <w:szCs w:val="20"/>
              </w:rPr>
            </w:pPr>
            <w:r w:rsidRPr="002F0173">
              <w:rPr>
                <w:rFonts w:ascii="Calibri" w:eastAsia="Times New Roman" w:hAnsi="Calibri" w:cs="Calibri"/>
                <w:sz w:val="20"/>
                <w:szCs w:val="20"/>
              </w:rPr>
              <w:t xml:space="preserve">Indigenous American or First Nation </w:t>
            </w:r>
          </w:p>
          <w:p w14:paraId="4A56BCC3" w14:textId="77777777" w:rsidR="0094164C" w:rsidRPr="009446E6" w:rsidRDefault="0094164C" w:rsidP="0094164C">
            <w:pPr>
              <w:numPr>
                <w:ilvl w:val="0"/>
                <w:numId w:val="6"/>
              </w:numPr>
              <w:spacing w:before="120"/>
              <w:ind w:left="373"/>
              <w:rPr>
                <w:rFonts w:ascii="Calibri" w:eastAsia="Times New Roman" w:hAnsi="Calibri" w:cs="Calibri"/>
                <w:sz w:val="20"/>
                <w:szCs w:val="20"/>
              </w:rPr>
            </w:pPr>
            <w:r w:rsidRPr="009446E6">
              <w:rPr>
                <w:rFonts w:ascii="Calibri" w:eastAsia="Times New Roman" w:hAnsi="Calibri" w:cs="Calibri"/>
                <w:sz w:val="20"/>
                <w:szCs w:val="20"/>
              </w:rPr>
              <w:lastRenderedPageBreak/>
              <w:t>Asian</w:t>
            </w:r>
          </w:p>
          <w:p w14:paraId="4A56BCC4" w14:textId="14C2E92C" w:rsidR="0094164C" w:rsidRPr="009446E6" w:rsidRDefault="0094164C" w:rsidP="0094164C">
            <w:pPr>
              <w:numPr>
                <w:ilvl w:val="0"/>
                <w:numId w:val="47"/>
              </w:numPr>
              <w:spacing w:before="0"/>
              <w:ind w:left="661" w:hanging="301"/>
              <w:contextualSpacing/>
              <w:rPr>
                <w:rFonts w:ascii="Calibri" w:eastAsia="Times New Roman" w:hAnsi="Calibri" w:cs="Calibri"/>
                <w:sz w:val="20"/>
                <w:szCs w:val="20"/>
              </w:rPr>
            </w:pPr>
            <w:r w:rsidRPr="009446E6">
              <w:rPr>
                <w:rFonts w:ascii="Calibri" w:eastAsia="Times New Roman" w:hAnsi="Calibri" w:cs="Calibri"/>
                <w:sz w:val="20"/>
                <w:szCs w:val="20"/>
              </w:rPr>
              <w:t>Asian Americans</w:t>
            </w:r>
          </w:p>
          <w:p w14:paraId="4A56BCC5" w14:textId="57E37574" w:rsidR="0094164C" w:rsidRPr="009446E6" w:rsidRDefault="0094164C" w:rsidP="0094164C">
            <w:pPr>
              <w:numPr>
                <w:ilvl w:val="0"/>
                <w:numId w:val="47"/>
              </w:numPr>
              <w:spacing w:before="0"/>
              <w:ind w:left="661" w:hanging="301"/>
              <w:contextualSpacing/>
              <w:rPr>
                <w:rFonts w:ascii="Calibri" w:eastAsia="Times New Roman" w:hAnsi="Calibri" w:cs="Calibri"/>
                <w:sz w:val="20"/>
                <w:szCs w:val="20"/>
              </w:rPr>
            </w:pPr>
            <w:r>
              <w:rPr>
                <w:rFonts w:ascii="Calibri" w:eastAsia="Times New Roman" w:hAnsi="Calibri" w:cs="Calibri"/>
                <w:sz w:val="20"/>
                <w:szCs w:val="20"/>
              </w:rPr>
              <w:t>R</w:t>
            </w:r>
            <w:r w:rsidRPr="009446E6">
              <w:rPr>
                <w:rFonts w:ascii="Calibri" w:eastAsia="Times New Roman" w:hAnsi="Calibri" w:cs="Calibri"/>
                <w:sz w:val="20"/>
                <w:szCs w:val="20"/>
              </w:rPr>
              <w:t>ecent immigrants</w:t>
            </w:r>
          </w:p>
          <w:p w14:paraId="4A56BCC6" w14:textId="77777777" w:rsidR="0094164C" w:rsidRPr="009446E6" w:rsidRDefault="0094164C" w:rsidP="0094164C">
            <w:pPr>
              <w:numPr>
                <w:ilvl w:val="0"/>
                <w:numId w:val="6"/>
              </w:numPr>
              <w:spacing w:before="120"/>
              <w:ind w:left="373"/>
              <w:rPr>
                <w:rFonts w:ascii="Calibri" w:eastAsia="Times New Roman" w:hAnsi="Calibri" w:cs="Calibri"/>
                <w:sz w:val="20"/>
                <w:szCs w:val="20"/>
              </w:rPr>
            </w:pPr>
            <w:r w:rsidRPr="009446E6">
              <w:rPr>
                <w:rFonts w:ascii="Calibri" w:eastAsia="Times New Roman" w:hAnsi="Calibri" w:cs="Calibri"/>
                <w:sz w:val="20"/>
                <w:szCs w:val="20"/>
              </w:rPr>
              <w:t>Hispanic</w:t>
            </w:r>
          </w:p>
          <w:p w14:paraId="4A56BCC7" w14:textId="77777777" w:rsidR="0094164C" w:rsidRPr="009446E6" w:rsidRDefault="0094164C" w:rsidP="0094164C">
            <w:pPr>
              <w:numPr>
                <w:ilvl w:val="0"/>
                <w:numId w:val="48"/>
              </w:numPr>
              <w:spacing w:before="0"/>
              <w:ind w:left="661" w:hanging="301"/>
              <w:contextualSpacing/>
              <w:rPr>
                <w:rFonts w:ascii="Calibri" w:eastAsia="Times New Roman" w:hAnsi="Calibri" w:cs="Calibri"/>
                <w:sz w:val="20"/>
                <w:szCs w:val="20"/>
              </w:rPr>
            </w:pPr>
            <w:r w:rsidRPr="009446E6">
              <w:rPr>
                <w:rFonts w:ascii="Calibri" w:eastAsia="Times New Roman" w:hAnsi="Calibri" w:cs="Calibri"/>
                <w:sz w:val="20"/>
                <w:szCs w:val="20"/>
              </w:rPr>
              <w:t>Spanish speaking</w:t>
            </w:r>
          </w:p>
          <w:p w14:paraId="4A56BCC8" w14:textId="334E6D1A" w:rsidR="0094164C" w:rsidRPr="009446E6" w:rsidRDefault="0094164C" w:rsidP="0094164C">
            <w:pPr>
              <w:numPr>
                <w:ilvl w:val="0"/>
                <w:numId w:val="48"/>
              </w:numPr>
              <w:spacing w:before="0"/>
              <w:ind w:left="661" w:hanging="301"/>
              <w:contextualSpacing/>
              <w:rPr>
                <w:rFonts w:ascii="Calibri" w:eastAsia="Times New Roman" w:hAnsi="Calibri" w:cs="Calibri"/>
                <w:sz w:val="20"/>
                <w:szCs w:val="20"/>
              </w:rPr>
            </w:pPr>
            <w:r w:rsidRPr="009446E6">
              <w:rPr>
                <w:rFonts w:ascii="Calibri" w:eastAsia="Times New Roman" w:hAnsi="Calibri" w:cs="Calibri"/>
                <w:sz w:val="20"/>
                <w:szCs w:val="20"/>
              </w:rPr>
              <w:t>recent immigrants</w:t>
            </w:r>
          </w:p>
          <w:p w14:paraId="61D482EA" w14:textId="77777777" w:rsidR="0094164C" w:rsidRPr="002F0173" w:rsidRDefault="0094164C" w:rsidP="0094164C">
            <w:pPr>
              <w:numPr>
                <w:ilvl w:val="0"/>
                <w:numId w:val="6"/>
              </w:numPr>
              <w:spacing w:before="120"/>
              <w:ind w:left="373" w:hanging="373"/>
              <w:rPr>
                <w:rFonts w:ascii="Calibri" w:eastAsia="Times New Roman" w:hAnsi="Calibri" w:cs="Calibri"/>
                <w:sz w:val="20"/>
                <w:szCs w:val="20"/>
              </w:rPr>
            </w:pPr>
            <w:r w:rsidRPr="002F0173">
              <w:rPr>
                <w:rFonts w:ascii="Calibri" w:eastAsia="Times New Roman" w:hAnsi="Calibri" w:cs="Calibri"/>
                <w:sz w:val="20"/>
                <w:szCs w:val="20"/>
              </w:rPr>
              <w:t>Pacific Islander</w:t>
            </w:r>
          </w:p>
          <w:p w14:paraId="4A56BCC9" w14:textId="1EF05014" w:rsidR="0094164C" w:rsidRPr="009446E6" w:rsidRDefault="0094164C" w:rsidP="0094164C">
            <w:pPr>
              <w:numPr>
                <w:ilvl w:val="0"/>
                <w:numId w:val="6"/>
              </w:numPr>
              <w:spacing w:before="120"/>
              <w:ind w:left="373" w:hanging="373"/>
              <w:rPr>
                <w:rFonts w:ascii="Calibri" w:eastAsia="Times New Roman" w:hAnsi="Calibri" w:cs="Calibri"/>
                <w:sz w:val="20"/>
                <w:szCs w:val="20"/>
              </w:rPr>
            </w:pPr>
            <w:r w:rsidRPr="009446E6">
              <w:rPr>
                <w:rFonts w:ascii="Calibri" w:eastAsia="Times New Roman" w:hAnsi="Calibri" w:cs="Calibri"/>
                <w:sz w:val="20"/>
                <w:szCs w:val="20"/>
              </w:rPr>
              <w:t xml:space="preserve">Latino </w:t>
            </w:r>
          </w:p>
          <w:p w14:paraId="4A56BCCA" w14:textId="77777777" w:rsidR="0094164C" w:rsidRPr="009446E6" w:rsidRDefault="0094164C" w:rsidP="0094164C">
            <w:pPr>
              <w:numPr>
                <w:ilvl w:val="0"/>
                <w:numId w:val="49"/>
              </w:numPr>
              <w:spacing w:before="0"/>
              <w:ind w:left="661" w:hanging="301"/>
              <w:contextualSpacing/>
              <w:rPr>
                <w:rFonts w:ascii="Calibri" w:eastAsia="Times New Roman" w:hAnsi="Calibri" w:cs="Calibri"/>
                <w:sz w:val="20"/>
                <w:szCs w:val="20"/>
              </w:rPr>
            </w:pPr>
            <w:r w:rsidRPr="009446E6">
              <w:rPr>
                <w:rFonts w:ascii="Calibri" w:eastAsia="Times New Roman" w:hAnsi="Calibri" w:cs="Calibri"/>
                <w:sz w:val="20"/>
                <w:szCs w:val="20"/>
              </w:rPr>
              <w:t>Central/South</w:t>
            </w:r>
          </w:p>
          <w:p w14:paraId="4A56BCCB" w14:textId="576CCC94" w:rsidR="0094164C" w:rsidRPr="009446E6" w:rsidRDefault="0094164C" w:rsidP="0094164C">
            <w:pPr>
              <w:numPr>
                <w:ilvl w:val="0"/>
                <w:numId w:val="49"/>
              </w:numPr>
              <w:spacing w:before="0"/>
              <w:ind w:left="661" w:hanging="301"/>
              <w:contextualSpacing/>
              <w:rPr>
                <w:rFonts w:ascii="Calibri" w:eastAsia="Times New Roman" w:hAnsi="Calibri" w:cs="Calibri"/>
                <w:sz w:val="20"/>
                <w:szCs w:val="20"/>
              </w:rPr>
            </w:pPr>
            <w:r w:rsidRPr="009446E6">
              <w:rPr>
                <w:rFonts w:ascii="Calibri" w:eastAsia="Times New Roman" w:hAnsi="Calibri" w:cs="Calibri"/>
                <w:sz w:val="20"/>
                <w:szCs w:val="20"/>
              </w:rPr>
              <w:t>Mexican American</w:t>
            </w:r>
          </w:p>
          <w:p w14:paraId="4A56BCCC" w14:textId="77777777" w:rsidR="0094164C" w:rsidRPr="009446E6" w:rsidRDefault="0094164C" w:rsidP="0094164C">
            <w:pPr>
              <w:numPr>
                <w:ilvl w:val="0"/>
                <w:numId w:val="49"/>
              </w:numPr>
              <w:spacing w:before="0"/>
              <w:ind w:left="661" w:hanging="301"/>
              <w:contextualSpacing/>
              <w:rPr>
                <w:rFonts w:ascii="Calibri" w:eastAsia="Times New Roman" w:hAnsi="Calibri" w:cs="Calibri"/>
                <w:sz w:val="20"/>
                <w:szCs w:val="20"/>
              </w:rPr>
            </w:pPr>
            <w:r w:rsidRPr="009446E6">
              <w:rPr>
                <w:rFonts w:ascii="Calibri" w:eastAsia="Times New Roman" w:hAnsi="Calibri" w:cs="Calibri"/>
                <w:sz w:val="20"/>
                <w:szCs w:val="20"/>
              </w:rPr>
              <w:t>Recent immigrants</w:t>
            </w:r>
          </w:p>
          <w:p w14:paraId="4A56BCCD" w14:textId="77777777" w:rsidR="0094164C" w:rsidRPr="009446E6" w:rsidRDefault="0094164C" w:rsidP="0094164C">
            <w:pPr>
              <w:spacing w:before="0"/>
              <w:rPr>
                <w:rFonts w:ascii="Calibri" w:eastAsia="Times New Roman" w:hAnsi="Calibri" w:cs="Calibri"/>
                <w:sz w:val="20"/>
                <w:szCs w:val="20"/>
              </w:rPr>
            </w:pPr>
          </w:p>
          <w:p w14:paraId="4A56BCCE" w14:textId="2C4F3634" w:rsidR="0094164C" w:rsidRPr="009446E6" w:rsidRDefault="0094164C" w:rsidP="0094164C">
            <w:pPr>
              <w:spacing w:before="0"/>
              <w:rPr>
                <w:rFonts w:ascii="Calibri" w:eastAsia="Times New Roman" w:hAnsi="Calibri" w:cs="Calibri"/>
                <w:sz w:val="20"/>
                <w:szCs w:val="20"/>
              </w:rPr>
            </w:pPr>
            <w:r w:rsidRPr="009446E6">
              <w:rPr>
                <w:rFonts w:ascii="Calibri" w:eastAsia="Times New Roman" w:hAnsi="Calibri" w:cs="Calibri"/>
                <w:sz w:val="20"/>
                <w:szCs w:val="20"/>
              </w:rPr>
              <w:t>2C. “</w:t>
            </w:r>
            <w:r>
              <w:rPr>
                <w:rFonts w:ascii="Calibri" w:eastAsia="Times New Roman" w:hAnsi="Calibri" w:cs="Calibri"/>
                <w:sz w:val="20"/>
                <w:szCs w:val="20"/>
              </w:rPr>
              <w:t>I</w:t>
            </w:r>
            <w:r w:rsidRPr="009446E6">
              <w:rPr>
                <w:rFonts w:ascii="Calibri" w:eastAsia="Times New Roman" w:hAnsi="Calibri" w:cs="Calibri"/>
                <w:sz w:val="20"/>
                <w:szCs w:val="20"/>
              </w:rPr>
              <w:t>sms”</w:t>
            </w:r>
          </w:p>
          <w:p w14:paraId="4A56BCCF" w14:textId="77777777" w:rsidR="0094164C" w:rsidRPr="009446E6" w:rsidRDefault="0094164C" w:rsidP="0094164C">
            <w:pPr>
              <w:numPr>
                <w:ilvl w:val="0"/>
                <w:numId w:val="17"/>
              </w:numPr>
              <w:spacing w:before="0"/>
              <w:ind w:left="661" w:hanging="301"/>
              <w:contextualSpacing/>
              <w:rPr>
                <w:rFonts w:ascii="Calibri" w:eastAsia="Times New Roman" w:hAnsi="Calibri" w:cs="Calibri"/>
                <w:sz w:val="20"/>
                <w:szCs w:val="20"/>
              </w:rPr>
            </w:pPr>
            <w:r w:rsidRPr="009446E6">
              <w:rPr>
                <w:rFonts w:ascii="Calibri" w:eastAsia="Times New Roman" w:hAnsi="Calibri" w:cs="Calibri"/>
                <w:sz w:val="20"/>
                <w:szCs w:val="20"/>
              </w:rPr>
              <w:t>Ageism</w:t>
            </w:r>
          </w:p>
          <w:p w14:paraId="4A56BCD0" w14:textId="77777777" w:rsidR="0094164C" w:rsidRPr="009446E6" w:rsidRDefault="0094164C" w:rsidP="0094164C">
            <w:pPr>
              <w:numPr>
                <w:ilvl w:val="0"/>
                <w:numId w:val="17"/>
              </w:numPr>
              <w:spacing w:before="0"/>
              <w:ind w:left="661" w:hanging="301"/>
              <w:contextualSpacing/>
              <w:rPr>
                <w:rFonts w:ascii="Calibri" w:eastAsia="Times New Roman" w:hAnsi="Calibri" w:cs="Calibri"/>
                <w:sz w:val="20"/>
                <w:szCs w:val="20"/>
              </w:rPr>
            </w:pPr>
            <w:r w:rsidRPr="009446E6">
              <w:rPr>
                <w:rFonts w:ascii="Calibri" w:eastAsia="Times New Roman" w:hAnsi="Calibri" w:cs="Calibri"/>
                <w:sz w:val="20"/>
                <w:szCs w:val="20"/>
              </w:rPr>
              <w:t>Racism</w:t>
            </w:r>
          </w:p>
          <w:p w14:paraId="4A56BCD1" w14:textId="77777777" w:rsidR="0094164C" w:rsidRPr="009446E6" w:rsidRDefault="0094164C" w:rsidP="0094164C">
            <w:pPr>
              <w:numPr>
                <w:ilvl w:val="0"/>
                <w:numId w:val="17"/>
              </w:numPr>
              <w:spacing w:before="0"/>
              <w:ind w:left="661" w:hanging="301"/>
              <w:contextualSpacing/>
              <w:rPr>
                <w:rFonts w:ascii="Calibri" w:eastAsia="Times New Roman" w:hAnsi="Calibri" w:cs="Calibri"/>
                <w:sz w:val="20"/>
                <w:szCs w:val="20"/>
              </w:rPr>
            </w:pPr>
            <w:r w:rsidRPr="009446E6">
              <w:rPr>
                <w:rFonts w:ascii="Calibri" w:eastAsia="Times New Roman" w:hAnsi="Calibri" w:cs="Calibri"/>
                <w:sz w:val="20"/>
                <w:szCs w:val="20"/>
              </w:rPr>
              <w:t>Sexism</w:t>
            </w:r>
          </w:p>
          <w:p w14:paraId="4A56BCD2" w14:textId="77777777" w:rsidR="0094164C" w:rsidRPr="009446E6" w:rsidRDefault="0094164C" w:rsidP="0094164C">
            <w:pPr>
              <w:numPr>
                <w:ilvl w:val="0"/>
                <w:numId w:val="17"/>
              </w:numPr>
              <w:spacing w:before="0"/>
              <w:ind w:left="661" w:hanging="301"/>
              <w:contextualSpacing/>
              <w:rPr>
                <w:rFonts w:ascii="Calibri" w:eastAsia="Times New Roman" w:hAnsi="Calibri" w:cs="Calibri"/>
                <w:sz w:val="20"/>
                <w:szCs w:val="20"/>
              </w:rPr>
            </w:pPr>
            <w:r w:rsidRPr="009446E6">
              <w:rPr>
                <w:rFonts w:ascii="Calibri" w:eastAsia="Times New Roman" w:hAnsi="Calibri" w:cs="Calibri"/>
                <w:sz w:val="20"/>
                <w:szCs w:val="20"/>
              </w:rPr>
              <w:t>Classism</w:t>
            </w:r>
          </w:p>
          <w:p w14:paraId="7875EB8A" w14:textId="0F31B136" w:rsidR="0094164C" w:rsidRPr="002F0173" w:rsidRDefault="0094164C" w:rsidP="0094164C">
            <w:pPr>
              <w:numPr>
                <w:ilvl w:val="0"/>
                <w:numId w:val="17"/>
              </w:numPr>
              <w:spacing w:before="0"/>
              <w:ind w:left="661" w:hanging="301"/>
              <w:contextualSpacing/>
              <w:rPr>
                <w:rFonts w:ascii="Calibri" w:eastAsia="Times New Roman" w:hAnsi="Calibri" w:cs="Calibri"/>
                <w:sz w:val="20"/>
                <w:szCs w:val="20"/>
              </w:rPr>
            </w:pPr>
            <w:r w:rsidRPr="002F0173">
              <w:rPr>
                <w:rFonts w:ascii="Calibri" w:eastAsia="Times New Roman" w:hAnsi="Calibri" w:cs="Calibri"/>
                <w:sz w:val="20"/>
                <w:szCs w:val="20"/>
              </w:rPr>
              <w:t>Culturalism- Discrimination or prejudice based on cultural differences.</w:t>
            </w:r>
          </w:p>
          <w:p w14:paraId="4A56BCD3" w14:textId="77777777" w:rsidR="0094164C" w:rsidRPr="009446E6" w:rsidRDefault="0094164C" w:rsidP="0094164C">
            <w:pPr>
              <w:spacing w:before="0"/>
              <w:ind w:left="373" w:hanging="360"/>
              <w:rPr>
                <w:rFonts w:ascii="Calibri" w:eastAsia="Times New Roman" w:hAnsi="Calibri" w:cs="Calibri"/>
                <w:sz w:val="20"/>
                <w:szCs w:val="20"/>
              </w:rPr>
            </w:pPr>
          </w:p>
          <w:p w14:paraId="4A56BCD4" w14:textId="77777777" w:rsidR="0094164C" w:rsidRPr="009446E6" w:rsidRDefault="0094164C" w:rsidP="0094164C">
            <w:pPr>
              <w:spacing w:before="0"/>
              <w:ind w:left="13"/>
              <w:rPr>
                <w:rFonts w:ascii="Calibri" w:eastAsia="Times New Roman" w:hAnsi="Calibri" w:cs="Calibri"/>
                <w:sz w:val="20"/>
                <w:szCs w:val="20"/>
              </w:rPr>
            </w:pPr>
            <w:r w:rsidRPr="009446E6">
              <w:rPr>
                <w:rFonts w:ascii="Calibri" w:eastAsia="Times New Roman" w:hAnsi="Calibri" w:cs="Calibri"/>
                <w:sz w:val="20"/>
                <w:szCs w:val="20"/>
              </w:rPr>
              <w:t>2D. Employees in a healthcare setting:</w:t>
            </w:r>
          </w:p>
          <w:p w14:paraId="4A56BCD5" w14:textId="77777777" w:rsidR="0094164C" w:rsidRPr="009446E6" w:rsidRDefault="0094164C" w:rsidP="0094164C">
            <w:pPr>
              <w:numPr>
                <w:ilvl w:val="0"/>
                <w:numId w:val="18"/>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Communication styles: male and female</w:t>
            </w:r>
          </w:p>
          <w:p w14:paraId="4A56BCD6" w14:textId="2F7B4A9A" w:rsidR="0094164C" w:rsidRPr="009446E6" w:rsidRDefault="0094164C" w:rsidP="0094164C">
            <w:pPr>
              <w:numPr>
                <w:ilvl w:val="0"/>
                <w:numId w:val="18"/>
              </w:numPr>
              <w:spacing w:before="0"/>
              <w:ind w:left="553"/>
              <w:contextualSpacing/>
              <w:rPr>
                <w:rFonts w:ascii="Calibri" w:eastAsia="Times New Roman" w:hAnsi="Calibri" w:cs="Calibri"/>
                <w:sz w:val="20"/>
                <w:szCs w:val="20"/>
              </w:rPr>
            </w:pPr>
            <w:r w:rsidRPr="009446E6">
              <w:rPr>
                <w:rFonts w:ascii="Calibri" w:eastAsia="Times New Roman" w:hAnsi="Calibri" w:cs="Calibri"/>
                <w:noProof/>
                <w:sz w:val="20"/>
                <w:szCs w:val="20"/>
              </w:rPr>
              <w:t>A form</w:t>
            </w:r>
            <w:r w:rsidRPr="009446E6">
              <w:rPr>
                <w:rFonts w:ascii="Calibri" w:eastAsia="Times New Roman" w:hAnsi="Calibri" w:cs="Calibri"/>
                <w:sz w:val="20"/>
                <w:szCs w:val="20"/>
              </w:rPr>
              <w:t xml:space="preserve"> of address that is appropriate to the work setting</w:t>
            </w:r>
          </w:p>
          <w:p w14:paraId="4A56BCD7" w14:textId="77777777" w:rsidR="0094164C" w:rsidRPr="009446E6" w:rsidRDefault="0094164C" w:rsidP="0094164C">
            <w:pPr>
              <w:numPr>
                <w:ilvl w:val="0"/>
                <w:numId w:val="18"/>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Workplace environment</w:t>
            </w:r>
          </w:p>
          <w:p w14:paraId="4A56BCD8" w14:textId="77777777" w:rsidR="0094164C" w:rsidRPr="009446E6" w:rsidRDefault="0094164C" w:rsidP="0094164C">
            <w:pPr>
              <w:numPr>
                <w:ilvl w:val="0"/>
                <w:numId w:val="18"/>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Ethnicity and cultural values relating to gender.</w:t>
            </w:r>
          </w:p>
          <w:p w14:paraId="4A56BCD9" w14:textId="180296C6" w:rsidR="0094164C" w:rsidRPr="009446E6" w:rsidRDefault="0094164C" w:rsidP="0094164C">
            <w:pPr>
              <w:spacing w:before="120"/>
              <w:ind w:left="13"/>
              <w:rPr>
                <w:rFonts w:ascii="Calibri" w:eastAsia="Times New Roman" w:hAnsi="Calibri" w:cs="Calibri"/>
                <w:sz w:val="20"/>
                <w:szCs w:val="20"/>
              </w:rPr>
            </w:pPr>
            <w:r w:rsidRPr="009446E6">
              <w:rPr>
                <w:rFonts w:ascii="Calibri" w:eastAsia="Times New Roman" w:hAnsi="Calibri" w:cs="Calibri"/>
                <w:sz w:val="20"/>
                <w:szCs w:val="20"/>
              </w:rPr>
              <w:t xml:space="preserve">In some </w:t>
            </w:r>
            <w:r w:rsidRPr="009446E6">
              <w:rPr>
                <w:rFonts w:ascii="Calibri" w:eastAsia="Times New Roman" w:hAnsi="Calibri" w:cs="Calibri"/>
                <w:noProof/>
                <w:sz w:val="20"/>
                <w:szCs w:val="20"/>
              </w:rPr>
              <w:t>cultures,</w:t>
            </w:r>
            <w:r w:rsidRPr="009446E6">
              <w:rPr>
                <w:rFonts w:ascii="Calibri" w:eastAsia="Times New Roman" w:hAnsi="Calibri" w:cs="Calibri"/>
                <w:sz w:val="20"/>
                <w:szCs w:val="20"/>
              </w:rPr>
              <w:t xml:space="preserve"> females may not physically care for male clients.</w:t>
            </w:r>
          </w:p>
          <w:p w14:paraId="4A56BCDA" w14:textId="77777777" w:rsidR="0094164C" w:rsidRPr="009446E6" w:rsidRDefault="0094164C" w:rsidP="0094164C">
            <w:pPr>
              <w:spacing w:before="0"/>
              <w:ind w:left="373" w:hanging="360"/>
              <w:rPr>
                <w:rFonts w:ascii="Calibri" w:eastAsia="Times New Roman" w:hAnsi="Calibri" w:cs="Calibri"/>
                <w:sz w:val="20"/>
                <w:szCs w:val="20"/>
              </w:rPr>
            </w:pPr>
          </w:p>
          <w:p w14:paraId="4A56BCDB" w14:textId="77777777" w:rsidR="0094164C" w:rsidRPr="009446E6" w:rsidRDefault="0094164C" w:rsidP="0094164C">
            <w:pPr>
              <w:spacing w:before="0"/>
              <w:rPr>
                <w:rFonts w:ascii="Calibri" w:eastAsia="Times New Roman" w:hAnsi="Calibri" w:cs="Calibri"/>
                <w:sz w:val="20"/>
                <w:szCs w:val="20"/>
              </w:rPr>
            </w:pPr>
            <w:r w:rsidRPr="009446E6">
              <w:rPr>
                <w:rFonts w:ascii="Calibri" w:eastAsia="Times New Roman" w:hAnsi="Calibri" w:cs="Calibri"/>
                <w:sz w:val="20"/>
                <w:szCs w:val="20"/>
              </w:rPr>
              <w:t>Healthcare clients</w:t>
            </w:r>
          </w:p>
          <w:p w14:paraId="4A56BCDC" w14:textId="7B8BB06B" w:rsidR="0094164C" w:rsidRPr="009446E6" w:rsidRDefault="0094164C" w:rsidP="0094164C">
            <w:pPr>
              <w:numPr>
                <w:ilvl w:val="0"/>
                <w:numId w:val="19"/>
              </w:numPr>
              <w:spacing w:before="0"/>
              <w:ind w:left="553"/>
              <w:contextualSpacing/>
              <w:rPr>
                <w:rFonts w:ascii="Calibri" w:eastAsia="Times New Roman" w:hAnsi="Calibri" w:cs="Calibri"/>
                <w:sz w:val="20"/>
                <w:szCs w:val="20"/>
              </w:rPr>
            </w:pPr>
            <w:r w:rsidRPr="009446E6">
              <w:rPr>
                <w:rFonts w:ascii="Calibri" w:eastAsia="Times New Roman" w:hAnsi="Calibri" w:cs="Calibri"/>
                <w:noProof/>
                <w:sz w:val="20"/>
                <w:szCs w:val="20"/>
              </w:rPr>
              <w:t>a form</w:t>
            </w:r>
            <w:r w:rsidRPr="009446E6">
              <w:rPr>
                <w:rFonts w:ascii="Calibri" w:eastAsia="Times New Roman" w:hAnsi="Calibri" w:cs="Calibri"/>
                <w:sz w:val="20"/>
                <w:szCs w:val="20"/>
              </w:rPr>
              <w:t xml:space="preserve"> of address to the </w:t>
            </w:r>
            <w:r w:rsidRPr="009446E6">
              <w:rPr>
                <w:rFonts w:ascii="Calibri" w:eastAsia="Times New Roman" w:hAnsi="Calibri" w:cs="Calibri"/>
                <w:noProof/>
                <w:sz w:val="20"/>
                <w:szCs w:val="20"/>
              </w:rPr>
              <w:t>client</w:t>
            </w:r>
            <w:r w:rsidRPr="009446E6">
              <w:rPr>
                <w:rFonts w:ascii="Calibri" w:eastAsia="Times New Roman" w:hAnsi="Calibri" w:cs="Calibri"/>
                <w:sz w:val="20"/>
                <w:szCs w:val="20"/>
              </w:rPr>
              <w:t xml:space="preserve"> within various healthcare settings</w:t>
            </w:r>
          </w:p>
          <w:p w14:paraId="4A56BCDD" w14:textId="36F21FB7" w:rsidR="0094164C" w:rsidRPr="009446E6" w:rsidRDefault="0094164C" w:rsidP="0094164C">
            <w:pPr>
              <w:numPr>
                <w:ilvl w:val="0"/>
                <w:numId w:val="19"/>
              </w:numPr>
              <w:spacing w:before="0"/>
              <w:ind w:left="553"/>
              <w:contextualSpacing/>
              <w:rPr>
                <w:rFonts w:ascii="Calibri" w:eastAsia="Times New Roman" w:hAnsi="Calibri" w:cs="Calibri"/>
                <w:sz w:val="20"/>
                <w:szCs w:val="20"/>
              </w:rPr>
            </w:pPr>
            <w:r w:rsidRPr="009446E6">
              <w:rPr>
                <w:rFonts w:ascii="Calibri" w:eastAsia="Times New Roman" w:hAnsi="Calibri" w:cs="Calibri"/>
                <w:noProof/>
                <w:sz w:val="20"/>
                <w:szCs w:val="20"/>
              </w:rPr>
              <w:lastRenderedPageBreak/>
              <w:t>the ethnicity</w:t>
            </w:r>
            <w:r w:rsidRPr="009446E6">
              <w:rPr>
                <w:rFonts w:ascii="Calibri" w:eastAsia="Times New Roman" w:hAnsi="Calibri" w:cs="Calibri"/>
                <w:sz w:val="20"/>
                <w:szCs w:val="20"/>
              </w:rPr>
              <w:t xml:space="preserve"> of clients relating to gender and healthcare providers</w:t>
            </w:r>
          </w:p>
          <w:p w14:paraId="212CDBC3" w14:textId="03F136DE" w:rsidR="0094164C" w:rsidRPr="009446E6" w:rsidRDefault="0094164C" w:rsidP="0094164C">
            <w:pPr>
              <w:spacing w:before="120"/>
              <w:ind w:left="13"/>
              <w:rPr>
                <w:rFonts w:ascii="Calibri" w:eastAsia="Times New Roman" w:hAnsi="Calibri" w:cs="Calibri"/>
                <w:sz w:val="20"/>
                <w:szCs w:val="20"/>
              </w:rPr>
            </w:pPr>
            <w:r w:rsidRPr="002F0173">
              <w:rPr>
                <w:rFonts w:ascii="Calibri" w:eastAsia="Times New Roman" w:hAnsi="Calibri" w:cs="Calibri"/>
                <w:sz w:val="20"/>
                <w:szCs w:val="20"/>
              </w:rPr>
              <w:t xml:space="preserve">Clients may prefer </w:t>
            </w:r>
            <w:r w:rsidRPr="009446E6">
              <w:rPr>
                <w:rFonts w:ascii="Calibri" w:eastAsia="Times New Roman" w:hAnsi="Calibri" w:cs="Calibri"/>
                <w:sz w:val="20"/>
                <w:szCs w:val="20"/>
              </w:rPr>
              <w:t>the same</w:t>
            </w:r>
            <w:r w:rsidRPr="002F0173">
              <w:rPr>
                <w:rFonts w:ascii="Calibri" w:eastAsia="Times New Roman" w:hAnsi="Calibri" w:cs="Calibri"/>
                <w:sz w:val="20"/>
                <w:szCs w:val="20"/>
              </w:rPr>
              <w:t xml:space="preserve"> gender or opposite gender healthcare workers.</w:t>
            </w:r>
            <w:r w:rsidRPr="009446E6">
              <w:rPr>
                <w:rFonts w:ascii="Calibri" w:eastAsia="Times New Roman" w:hAnsi="Calibri" w:cs="Calibri"/>
                <w:sz w:val="20"/>
                <w:szCs w:val="20"/>
              </w:rPr>
              <w:t xml:space="preserve"> </w:t>
            </w:r>
          </w:p>
          <w:p w14:paraId="4A56BCDE" w14:textId="5F346AFD" w:rsidR="0094164C" w:rsidRPr="009446E6" w:rsidRDefault="0094164C" w:rsidP="0094164C">
            <w:pPr>
              <w:spacing w:before="120"/>
              <w:ind w:left="13"/>
              <w:rPr>
                <w:rFonts w:ascii="Calibri" w:eastAsia="Times New Roman" w:hAnsi="Calibri" w:cs="Calibri"/>
                <w:sz w:val="20"/>
                <w:szCs w:val="20"/>
              </w:rPr>
            </w:pPr>
            <w:r w:rsidRPr="002F0173">
              <w:rPr>
                <w:rFonts w:ascii="Calibri" w:eastAsia="Times New Roman" w:hAnsi="Calibri" w:cs="Calibri"/>
                <w:sz w:val="20"/>
                <w:szCs w:val="20"/>
              </w:rPr>
              <w:t>In healthcare settings, it is generally expected that workers provide care to all patients regardless of personal preference or bias. This principle is rooted in the commitment to deliver equitable and non-discriminatory care to every individual, regardless of their gender, race, or other personal characteristics.</w:t>
            </w:r>
            <w:r w:rsidRPr="009446E6">
              <w:rPr>
                <w:rFonts w:ascii="Calibri" w:eastAsia="Times New Roman" w:hAnsi="Calibri" w:cs="Calibri"/>
                <w:sz w:val="20"/>
                <w:szCs w:val="20"/>
              </w:rPr>
              <w:t xml:space="preserve"> </w:t>
            </w:r>
          </w:p>
          <w:p w14:paraId="4A56BCDF" w14:textId="77777777" w:rsidR="0094164C" w:rsidRPr="009446E6" w:rsidRDefault="0094164C" w:rsidP="0094164C">
            <w:pPr>
              <w:spacing w:before="0"/>
              <w:ind w:left="373" w:hanging="360"/>
              <w:rPr>
                <w:rFonts w:ascii="Calibri" w:eastAsia="Times New Roman" w:hAnsi="Calibri" w:cs="Calibri"/>
                <w:sz w:val="20"/>
                <w:szCs w:val="20"/>
              </w:rPr>
            </w:pPr>
          </w:p>
          <w:p w14:paraId="4A56BCE0" w14:textId="77777777" w:rsidR="0094164C" w:rsidRPr="009446E6" w:rsidRDefault="0094164C" w:rsidP="0094164C">
            <w:pPr>
              <w:spacing w:before="0"/>
              <w:ind w:left="373" w:hanging="373"/>
              <w:rPr>
                <w:rFonts w:ascii="Calibri" w:eastAsia="Times New Roman" w:hAnsi="Calibri" w:cs="Calibri"/>
                <w:sz w:val="20"/>
                <w:szCs w:val="20"/>
              </w:rPr>
            </w:pPr>
            <w:r w:rsidRPr="009446E6">
              <w:rPr>
                <w:rFonts w:ascii="Calibri" w:eastAsia="Times New Roman" w:hAnsi="Calibri" w:cs="Calibri"/>
                <w:sz w:val="20"/>
                <w:szCs w:val="20"/>
              </w:rPr>
              <w:t>2E. Belief systems pertaining to age:</w:t>
            </w:r>
          </w:p>
          <w:p w14:paraId="4A56BCE1" w14:textId="77777777" w:rsidR="0094164C" w:rsidRPr="009446E6" w:rsidRDefault="0094164C" w:rsidP="0094164C">
            <w:pPr>
              <w:numPr>
                <w:ilvl w:val="0"/>
                <w:numId w:val="20"/>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work ethic</w:t>
            </w:r>
          </w:p>
          <w:p w14:paraId="4A56BCE2" w14:textId="627E905B" w:rsidR="0094164C" w:rsidRPr="009446E6" w:rsidRDefault="0094164C" w:rsidP="0094164C">
            <w:pPr>
              <w:numPr>
                <w:ilvl w:val="0"/>
                <w:numId w:val="20"/>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type of occupation</w:t>
            </w:r>
          </w:p>
          <w:p w14:paraId="4A56BCE3" w14:textId="77777777" w:rsidR="0094164C" w:rsidRPr="009446E6" w:rsidRDefault="0094164C" w:rsidP="0094164C">
            <w:pPr>
              <w:numPr>
                <w:ilvl w:val="0"/>
                <w:numId w:val="20"/>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authority figures</w:t>
            </w:r>
          </w:p>
          <w:p w14:paraId="4A56BCE4" w14:textId="77777777" w:rsidR="0094164C" w:rsidRPr="009446E6" w:rsidRDefault="0094164C" w:rsidP="0094164C">
            <w:pPr>
              <w:numPr>
                <w:ilvl w:val="0"/>
                <w:numId w:val="20"/>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ethnicity &amp; belief systems pertaining to age</w:t>
            </w:r>
          </w:p>
          <w:p w14:paraId="4A56BCE5" w14:textId="77777777" w:rsidR="0094164C" w:rsidRPr="009446E6" w:rsidRDefault="0094164C" w:rsidP="0094164C">
            <w:pPr>
              <w:spacing w:before="120"/>
              <w:rPr>
                <w:rFonts w:ascii="Calibri" w:eastAsia="Times New Roman" w:hAnsi="Calibri" w:cs="Calibri"/>
                <w:sz w:val="20"/>
                <w:szCs w:val="20"/>
              </w:rPr>
            </w:pPr>
            <w:r w:rsidRPr="009446E6">
              <w:rPr>
                <w:rFonts w:ascii="Calibri" w:eastAsia="Times New Roman" w:hAnsi="Calibri" w:cs="Calibri"/>
                <w:sz w:val="20"/>
                <w:szCs w:val="20"/>
              </w:rPr>
              <w:t>Healthcare clients</w:t>
            </w:r>
          </w:p>
          <w:p w14:paraId="4A56BCE6" w14:textId="77777777" w:rsidR="0094164C" w:rsidRPr="009446E6" w:rsidRDefault="0094164C" w:rsidP="0094164C">
            <w:pPr>
              <w:numPr>
                <w:ilvl w:val="0"/>
                <w:numId w:val="21"/>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independence</w:t>
            </w:r>
          </w:p>
          <w:p w14:paraId="4A56BCE7" w14:textId="77777777" w:rsidR="0094164C" w:rsidRPr="009446E6" w:rsidRDefault="0094164C" w:rsidP="0094164C">
            <w:pPr>
              <w:numPr>
                <w:ilvl w:val="0"/>
                <w:numId w:val="21"/>
              </w:numPr>
              <w:spacing w:before="0"/>
              <w:ind w:left="553"/>
              <w:contextualSpacing/>
              <w:rPr>
                <w:rFonts w:ascii="Calibri" w:eastAsia="Times New Roman" w:hAnsi="Calibri" w:cs="Calibri"/>
                <w:sz w:val="20"/>
                <w:szCs w:val="20"/>
              </w:rPr>
            </w:pPr>
            <w:r w:rsidRPr="009446E6">
              <w:rPr>
                <w:rFonts w:ascii="Calibri" w:eastAsia="Times New Roman" w:hAnsi="Calibri" w:cs="Calibri"/>
                <w:sz w:val="20"/>
                <w:szCs w:val="20"/>
              </w:rPr>
              <w:t>mental capacity</w:t>
            </w:r>
          </w:p>
          <w:p w14:paraId="4A56BCE8" w14:textId="77777777" w:rsidR="0094164C" w:rsidRPr="009446E6" w:rsidRDefault="0094164C" w:rsidP="0094164C">
            <w:pPr>
              <w:numPr>
                <w:ilvl w:val="0"/>
                <w:numId w:val="21"/>
              </w:numPr>
              <w:spacing w:before="0" w:after="120"/>
              <w:ind w:left="553"/>
              <w:contextualSpacing/>
              <w:rPr>
                <w:rFonts w:ascii="Calibri" w:eastAsia="Times New Roman" w:hAnsi="Calibri" w:cs="Calibri"/>
                <w:sz w:val="20"/>
                <w:szCs w:val="20"/>
              </w:rPr>
            </w:pPr>
            <w:r w:rsidRPr="009446E6">
              <w:rPr>
                <w:rFonts w:ascii="Calibri" w:eastAsia="Times New Roman" w:hAnsi="Calibri" w:cs="Calibri"/>
                <w:sz w:val="20"/>
                <w:szCs w:val="20"/>
              </w:rPr>
              <w:t>ethnicity</w:t>
            </w:r>
          </w:p>
        </w:tc>
        <w:tc>
          <w:tcPr>
            <w:tcW w:w="4505" w:type="dxa"/>
            <w:tcMar>
              <w:top w:w="144" w:type="dxa"/>
              <w:left w:w="144" w:type="dxa"/>
              <w:right w:w="144" w:type="dxa"/>
            </w:tcMar>
          </w:tcPr>
          <w:p w14:paraId="4A56BCF3" w14:textId="77777777" w:rsidR="0094164C" w:rsidRPr="003D21F6" w:rsidRDefault="0094164C" w:rsidP="0094164C">
            <w:pPr>
              <w:spacing w:before="0"/>
              <w:rPr>
                <w:rFonts w:ascii="Calibri" w:eastAsia="Times New Roman" w:hAnsi="Calibri" w:cs="Calibri"/>
                <w:sz w:val="20"/>
                <w:szCs w:val="20"/>
              </w:rPr>
            </w:pPr>
            <w:r w:rsidRPr="003D21F6">
              <w:rPr>
                <w:rFonts w:ascii="Calibri" w:eastAsia="Times New Roman" w:hAnsi="Calibri" w:cs="Calibri"/>
                <w:sz w:val="20"/>
                <w:szCs w:val="20"/>
              </w:rPr>
              <w:lastRenderedPageBreak/>
              <w:t>Community observation:</w:t>
            </w:r>
          </w:p>
          <w:p w14:paraId="4A56BCF4" w14:textId="77777777" w:rsidR="0094164C" w:rsidRPr="003D21F6" w:rsidRDefault="0094164C" w:rsidP="0094164C">
            <w:pPr>
              <w:spacing w:before="0"/>
              <w:rPr>
                <w:rFonts w:ascii="Calibri" w:eastAsia="Times New Roman" w:hAnsi="Calibri" w:cs="Calibri"/>
                <w:sz w:val="20"/>
                <w:szCs w:val="20"/>
              </w:rPr>
            </w:pPr>
            <w:r w:rsidRPr="003D21F6">
              <w:rPr>
                <w:rFonts w:ascii="Calibri" w:eastAsia="Times New Roman" w:hAnsi="Calibri" w:cs="Calibri"/>
                <w:sz w:val="20"/>
                <w:szCs w:val="20"/>
              </w:rPr>
              <w:t xml:space="preserve">Within a geographical area, visit or attend shops, restaurants, art shows, festivals, religious services, etc. of various cultures or ethnic groups, other than the learner’s own, </w:t>
            </w:r>
          </w:p>
          <w:p w14:paraId="4A56BCF5" w14:textId="77777777" w:rsidR="0094164C" w:rsidRPr="003D21F6" w:rsidRDefault="0094164C" w:rsidP="0094164C">
            <w:pPr>
              <w:spacing w:before="0"/>
              <w:rPr>
                <w:rFonts w:ascii="Calibri" w:eastAsia="Times New Roman" w:hAnsi="Calibri" w:cs="Calibri"/>
                <w:sz w:val="20"/>
                <w:szCs w:val="20"/>
              </w:rPr>
            </w:pPr>
          </w:p>
          <w:p w14:paraId="4A56BCF6" w14:textId="77777777" w:rsidR="0094164C" w:rsidRPr="003D21F6" w:rsidRDefault="0094164C" w:rsidP="0094164C">
            <w:pPr>
              <w:spacing w:before="0"/>
              <w:rPr>
                <w:rFonts w:ascii="Calibri" w:eastAsia="Times New Roman" w:hAnsi="Calibri" w:cs="Calibri"/>
                <w:sz w:val="20"/>
                <w:szCs w:val="20"/>
              </w:rPr>
            </w:pPr>
            <w:r w:rsidRPr="003D21F6">
              <w:rPr>
                <w:rFonts w:ascii="Calibri" w:eastAsia="Times New Roman" w:hAnsi="Calibri" w:cs="Calibri"/>
                <w:sz w:val="20"/>
                <w:szCs w:val="20"/>
              </w:rPr>
              <w:t>Criteria:</w:t>
            </w:r>
          </w:p>
          <w:p w14:paraId="4A56BCF7" w14:textId="77777777" w:rsidR="0094164C" w:rsidRPr="003D21F6" w:rsidRDefault="0094164C" w:rsidP="0094164C">
            <w:pPr>
              <w:spacing w:before="0"/>
              <w:ind w:left="252" w:hanging="252"/>
              <w:rPr>
                <w:rFonts w:ascii="Calibri" w:eastAsia="Times New Roman" w:hAnsi="Calibri" w:cs="Calibri"/>
                <w:sz w:val="20"/>
                <w:szCs w:val="20"/>
              </w:rPr>
            </w:pPr>
            <w:r w:rsidRPr="003D21F6">
              <w:rPr>
                <w:rFonts w:ascii="Calibri" w:eastAsia="Times New Roman" w:hAnsi="Calibri" w:cs="Calibri"/>
                <w:sz w:val="20"/>
                <w:szCs w:val="20"/>
              </w:rPr>
              <w:t>1) Visit a minimum of three sites.</w:t>
            </w:r>
          </w:p>
          <w:p w14:paraId="4A56BCF8" w14:textId="77777777" w:rsidR="0094164C" w:rsidRPr="003D21F6" w:rsidRDefault="0094164C" w:rsidP="0094164C">
            <w:pPr>
              <w:spacing w:before="0"/>
              <w:ind w:left="252" w:hanging="252"/>
              <w:rPr>
                <w:rFonts w:ascii="Calibri" w:eastAsia="Times New Roman" w:hAnsi="Calibri" w:cs="Calibri"/>
                <w:sz w:val="20"/>
                <w:szCs w:val="20"/>
              </w:rPr>
            </w:pPr>
            <w:r w:rsidRPr="003D21F6">
              <w:rPr>
                <w:rFonts w:ascii="Calibri" w:eastAsia="Times New Roman" w:hAnsi="Calibri" w:cs="Calibri"/>
                <w:sz w:val="20"/>
                <w:szCs w:val="20"/>
              </w:rPr>
              <w:t>2) Document your observations of cultural values and belief systems shown at each site visited</w:t>
            </w:r>
          </w:p>
          <w:p w14:paraId="4A56BCF9" w14:textId="77777777" w:rsidR="0094164C" w:rsidRPr="003D21F6" w:rsidRDefault="0094164C" w:rsidP="0094164C">
            <w:pPr>
              <w:spacing w:before="0"/>
              <w:ind w:left="252" w:hanging="252"/>
              <w:rPr>
                <w:rFonts w:ascii="Calibri" w:eastAsia="Times New Roman" w:hAnsi="Calibri" w:cs="Calibri"/>
                <w:sz w:val="20"/>
                <w:szCs w:val="20"/>
              </w:rPr>
            </w:pPr>
            <w:r w:rsidRPr="003D21F6">
              <w:rPr>
                <w:rFonts w:ascii="Calibri" w:eastAsia="Times New Roman" w:hAnsi="Calibri" w:cs="Calibri"/>
                <w:sz w:val="20"/>
                <w:szCs w:val="20"/>
              </w:rPr>
              <w:t>3) List your objective reactions to the belief systems you observed</w:t>
            </w:r>
          </w:p>
          <w:p w14:paraId="1261EEBA" w14:textId="2702F076" w:rsidR="0094164C" w:rsidRDefault="0094164C" w:rsidP="0094164C">
            <w:pPr>
              <w:spacing w:before="0"/>
              <w:rPr>
                <w:rFonts w:ascii="Calibri" w:eastAsia="Times New Roman" w:hAnsi="Calibri" w:cs="Calibri"/>
                <w:sz w:val="20"/>
                <w:szCs w:val="20"/>
              </w:rPr>
            </w:pPr>
          </w:p>
          <w:p w14:paraId="47E1D3AD" w14:textId="0566DD39" w:rsidR="0094164C" w:rsidRPr="003D21F6" w:rsidRDefault="0094164C" w:rsidP="0094164C">
            <w:pPr>
              <w:spacing w:before="0"/>
              <w:rPr>
                <w:rFonts w:ascii="Calibri" w:eastAsia="Times New Roman" w:hAnsi="Calibri" w:cs="Calibri"/>
                <w:sz w:val="20"/>
                <w:szCs w:val="20"/>
              </w:rPr>
            </w:pPr>
            <w:r w:rsidRPr="002F0173">
              <w:rPr>
                <w:rFonts w:ascii="Calibri" w:eastAsia="Times New Roman" w:hAnsi="Calibri" w:cs="Calibri"/>
                <w:sz w:val="20"/>
                <w:szCs w:val="20"/>
              </w:rPr>
              <w:t>Class discussion: Has someone ever made an untrue assumption about you?  Has someone labeled you in a way that you don’t identify with? Use open ended promote conversation about cultural humility. When individuals are unsure, encourage questions and discussion.</w:t>
            </w:r>
            <w:r>
              <w:rPr>
                <w:rFonts w:ascii="Calibri" w:eastAsia="Times New Roman" w:hAnsi="Calibri" w:cs="Calibri"/>
                <w:sz w:val="20"/>
                <w:szCs w:val="20"/>
              </w:rPr>
              <w:t xml:space="preserve"> </w:t>
            </w:r>
          </w:p>
          <w:p w14:paraId="4A56BCFB" w14:textId="77777777" w:rsidR="0094164C" w:rsidRPr="003D21F6" w:rsidRDefault="0094164C" w:rsidP="0094164C">
            <w:pPr>
              <w:spacing w:before="0"/>
              <w:rPr>
                <w:rFonts w:ascii="Calibri" w:eastAsia="Times New Roman" w:hAnsi="Calibri" w:cs="Calibri"/>
                <w:i/>
                <w:sz w:val="20"/>
                <w:szCs w:val="20"/>
              </w:rPr>
            </w:pPr>
          </w:p>
          <w:p w14:paraId="4A56BCFC" w14:textId="77777777" w:rsidR="0094164C" w:rsidRPr="003D21F6" w:rsidRDefault="0094164C" w:rsidP="0094164C">
            <w:pPr>
              <w:spacing w:before="0"/>
              <w:rPr>
                <w:rFonts w:ascii="Calibri" w:eastAsia="Times New Roman" w:hAnsi="Calibri" w:cs="Calibri"/>
                <w:sz w:val="20"/>
                <w:szCs w:val="20"/>
              </w:rPr>
            </w:pPr>
          </w:p>
          <w:p w14:paraId="4A56BCFD" w14:textId="77777777" w:rsidR="0094164C" w:rsidRPr="003D21F6" w:rsidRDefault="0094164C" w:rsidP="0094164C">
            <w:pPr>
              <w:spacing w:before="0"/>
              <w:rPr>
                <w:rFonts w:ascii="Calibri" w:eastAsia="Times New Roman" w:hAnsi="Calibri" w:cs="Calibri"/>
                <w:sz w:val="20"/>
                <w:szCs w:val="20"/>
              </w:rPr>
            </w:pPr>
          </w:p>
          <w:p w14:paraId="4A56BCFE" w14:textId="77777777" w:rsidR="0094164C" w:rsidRPr="003D21F6" w:rsidRDefault="0094164C" w:rsidP="0094164C">
            <w:pPr>
              <w:spacing w:before="0"/>
              <w:rPr>
                <w:rFonts w:ascii="Calibri" w:eastAsia="Times New Roman" w:hAnsi="Calibri" w:cs="Calibri"/>
                <w:sz w:val="20"/>
                <w:szCs w:val="20"/>
              </w:rPr>
            </w:pPr>
          </w:p>
          <w:p w14:paraId="4A56BCFF" w14:textId="77777777" w:rsidR="0094164C" w:rsidRPr="003D21F6" w:rsidRDefault="0094164C" w:rsidP="0094164C">
            <w:pPr>
              <w:spacing w:before="0"/>
              <w:rPr>
                <w:rFonts w:ascii="Calibri" w:eastAsia="Times New Roman" w:hAnsi="Calibri" w:cs="Calibri"/>
                <w:sz w:val="20"/>
                <w:szCs w:val="20"/>
              </w:rPr>
            </w:pPr>
          </w:p>
          <w:p w14:paraId="4A56BD00" w14:textId="77777777" w:rsidR="0094164C" w:rsidRPr="003D21F6" w:rsidRDefault="0094164C" w:rsidP="0094164C">
            <w:pPr>
              <w:spacing w:before="0"/>
              <w:rPr>
                <w:rFonts w:ascii="Calibri" w:eastAsia="Times New Roman" w:hAnsi="Calibri" w:cs="Calibri"/>
                <w:sz w:val="20"/>
                <w:szCs w:val="20"/>
              </w:rPr>
            </w:pPr>
          </w:p>
          <w:p w14:paraId="4A56BD01" w14:textId="77777777" w:rsidR="0094164C" w:rsidRPr="003D21F6" w:rsidRDefault="0094164C" w:rsidP="0094164C">
            <w:pPr>
              <w:spacing w:before="0"/>
              <w:rPr>
                <w:rFonts w:ascii="Calibri" w:eastAsia="Times New Roman" w:hAnsi="Calibri" w:cs="Calibri"/>
                <w:sz w:val="20"/>
                <w:szCs w:val="20"/>
              </w:rPr>
            </w:pPr>
          </w:p>
          <w:p w14:paraId="4A56BD02" w14:textId="77777777" w:rsidR="0094164C" w:rsidRPr="003D21F6" w:rsidRDefault="0094164C" w:rsidP="0094164C">
            <w:pPr>
              <w:spacing w:before="0"/>
              <w:rPr>
                <w:rFonts w:ascii="Calibri" w:eastAsia="Times New Roman" w:hAnsi="Calibri" w:cs="Calibri"/>
                <w:sz w:val="20"/>
                <w:szCs w:val="20"/>
              </w:rPr>
            </w:pPr>
          </w:p>
          <w:p w14:paraId="4A56BD03" w14:textId="77777777" w:rsidR="0094164C" w:rsidRPr="003D21F6" w:rsidRDefault="0094164C" w:rsidP="0094164C">
            <w:pPr>
              <w:spacing w:before="0"/>
              <w:rPr>
                <w:rFonts w:ascii="Calibri" w:eastAsia="Times New Roman" w:hAnsi="Calibri" w:cs="Calibri"/>
                <w:sz w:val="20"/>
                <w:szCs w:val="20"/>
              </w:rPr>
            </w:pPr>
          </w:p>
          <w:p w14:paraId="4A56BD04" w14:textId="77777777" w:rsidR="0094164C" w:rsidRPr="003D21F6" w:rsidRDefault="0094164C" w:rsidP="0094164C">
            <w:pPr>
              <w:spacing w:before="0"/>
              <w:rPr>
                <w:rFonts w:ascii="Calibri" w:eastAsia="Times New Roman" w:hAnsi="Calibri" w:cs="Calibri"/>
                <w:sz w:val="20"/>
                <w:szCs w:val="20"/>
              </w:rPr>
            </w:pPr>
          </w:p>
          <w:p w14:paraId="4A56BD05" w14:textId="77777777" w:rsidR="0094164C" w:rsidRPr="003D21F6" w:rsidRDefault="0094164C" w:rsidP="0094164C">
            <w:pPr>
              <w:spacing w:before="0"/>
              <w:rPr>
                <w:rFonts w:ascii="Calibri" w:eastAsia="Times New Roman" w:hAnsi="Calibri" w:cs="Calibri"/>
                <w:sz w:val="20"/>
                <w:szCs w:val="20"/>
              </w:rPr>
            </w:pPr>
          </w:p>
          <w:p w14:paraId="4A56BD06" w14:textId="77777777" w:rsidR="0094164C" w:rsidRPr="003D21F6" w:rsidRDefault="0094164C" w:rsidP="0094164C">
            <w:pPr>
              <w:spacing w:before="0"/>
              <w:rPr>
                <w:rFonts w:ascii="Calibri" w:eastAsia="Times New Roman" w:hAnsi="Calibri" w:cs="Calibri"/>
                <w:sz w:val="20"/>
                <w:szCs w:val="20"/>
              </w:rPr>
            </w:pPr>
          </w:p>
          <w:p w14:paraId="4A56BD07" w14:textId="72ABAA96" w:rsidR="0094164C" w:rsidRPr="003D21F6" w:rsidRDefault="0094164C" w:rsidP="0094164C">
            <w:pPr>
              <w:spacing w:before="0"/>
              <w:rPr>
                <w:rFonts w:ascii="Calibri" w:eastAsia="Times New Roman" w:hAnsi="Calibri" w:cs="Calibri"/>
                <w:sz w:val="20"/>
                <w:szCs w:val="20"/>
              </w:rPr>
            </w:pPr>
            <w:r w:rsidRPr="003D21F6">
              <w:rPr>
                <w:rFonts w:ascii="Calibri" w:eastAsia="Times New Roman" w:hAnsi="Calibri" w:cs="Calibri"/>
                <w:sz w:val="20"/>
                <w:szCs w:val="20"/>
              </w:rPr>
              <w:t>Online/</w:t>
            </w:r>
            <w:r w:rsidRPr="00CB5541">
              <w:rPr>
                <w:rFonts w:ascii="Calibri" w:eastAsia="Times New Roman" w:hAnsi="Calibri" w:cs="Calibri"/>
                <w:noProof/>
                <w:sz w:val="20"/>
                <w:szCs w:val="20"/>
              </w:rPr>
              <w:t>in-class</w:t>
            </w:r>
            <w:r w:rsidRPr="003D21F6">
              <w:rPr>
                <w:rFonts w:ascii="Calibri" w:eastAsia="Times New Roman" w:hAnsi="Calibri" w:cs="Calibri"/>
                <w:sz w:val="20"/>
                <w:szCs w:val="20"/>
              </w:rPr>
              <w:t xml:space="preserve"> small group discussion regarding workplace communication related to gender.</w:t>
            </w:r>
          </w:p>
          <w:p w14:paraId="4A56BD08" w14:textId="77777777" w:rsidR="0094164C" w:rsidRPr="003D21F6" w:rsidRDefault="0094164C" w:rsidP="0094164C">
            <w:pPr>
              <w:spacing w:before="0"/>
              <w:rPr>
                <w:rFonts w:ascii="Calibri" w:eastAsia="Times New Roman" w:hAnsi="Calibri" w:cs="Calibri"/>
                <w:sz w:val="20"/>
                <w:szCs w:val="20"/>
              </w:rPr>
            </w:pPr>
            <w:r w:rsidRPr="003D21F6">
              <w:rPr>
                <w:rFonts w:ascii="Calibri" w:eastAsia="Times New Roman" w:hAnsi="Calibri" w:cs="Calibri"/>
                <w:sz w:val="20"/>
                <w:szCs w:val="20"/>
              </w:rPr>
              <w:t>Small group discussion regarding sensitivity to gender issues and healthcare clients.</w:t>
            </w:r>
          </w:p>
          <w:p w14:paraId="4A56BD09" w14:textId="77777777" w:rsidR="0094164C" w:rsidRPr="003D21F6" w:rsidRDefault="0094164C" w:rsidP="0094164C">
            <w:pPr>
              <w:spacing w:before="0"/>
              <w:rPr>
                <w:rFonts w:ascii="Calibri" w:eastAsia="Times New Roman" w:hAnsi="Calibri" w:cs="Calibri"/>
                <w:sz w:val="20"/>
                <w:szCs w:val="20"/>
              </w:rPr>
            </w:pPr>
          </w:p>
          <w:p w14:paraId="4A56BD0A" w14:textId="77777777" w:rsidR="0094164C" w:rsidRPr="003D21F6" w:rsidRDefault="0094164C" w:rsidP="0094164C">
            <w:pPr>
              <w:spacing w:before="0"/>
              <w:rPr>
                <w:rFonts w:ascii="Calibri" w:eastAsia="Times New Roman" w:hAnsi="Calibri" w:cs="Calibri"/>
                <w:sz w:val="20"/>
                <w:szCs w:val="20"/>
              </w:rPr>
            </w:pPr>
          </w:p>
          <w:p w14:paraId="4A56BD0B" w14:textId="7D86885B" w:rsidR="0094164C" w:rsidRPr="003D21F6" w:rsidRDefault="0094164C" w:rsidP="0094164C">
            <w:pPr>
              <w:spacing w:before="0"/>
              <w:rPr>
                <w:rFonts w:ascii="Calibri" w:eastAsia="Times New Roman" w:hAnsi="Calibri" w:cs="Calibri"/>
                <w:sz w:val="20"/>
                <w:szCs w:val="20"/>
              </w:rPr>
            </w:pPr>
          </w:p>
          <w:p w14:paraId="4A56BD0C" w14:textId="77777777" w:rsidR="0094164C" w:rsidRPr="003D21F6" w:rsidRDefault="0094164C" w:rsidP="0094164C">
            <w:pPr>
              <w:spacing w:before="0"/>
              <w:rPr>
                <w:rFonts w:ascii="Calibri" w:eastAsia="Times New Roman" w:hAnsi="Calibri" w:cs="Calibri"/>
                <w:sz w:val="20"/>
                <w:szCs w:val="20"/>
              </w:rPr>
            </w:pPr>
          </w:p>
          <w:p w14:paraId="4A56BD0D" w14:textId="77777777" w:rsidR="0094164C" w:rsidRPr="003D21F6" w:rsidRDefault="0094164C" w:rsidP="0094164C">
            <w:pPr>
              <w:spacing w:before="0"/>
              <w:rPr>
                <w:rFonts w:ascii="Calibri" w:eastAsia="Times New Roman" w:hAnsi="Calibri" w:cs="Calibri"/>
                <w:sz w:val="20"/>
                <w:szCs w:val="20"/>
              </w:rPr>
            </w:pPr>
          </w:p>
          <w:p w14:paraId="4A56BD0E" w14:textId="77777777" w:rsidR="0094164C" w:rsidRPr="003D21F6" w:rsidRDefault="0094164C" w:rsidP="0094164C">
            <w:pPr>
              <w:spacing w:before="0"/>
              <w:rPr>
                <w:rFonts w:ascii="Calibri" w:eastAsia="Times New Roman" w:hAnsi="Calibri" w:cs="Calibri"/>
                <w:sz w:val="20"/>
                <w:szCs w:val="20"/>
              </w:rPr>
            </w:pPr>
          </w:p>
          <w:p w14:paraId="4A56BD0F" w14:textId="77777777" w:rsidR="0094164C" w:rsidRPr="003D21F6" w:rsidRDefault="0094164C" w:rsidP="0094164C">
            <w:pPr>
              <w:spacing w:before="0"/>
              <w:rPr>
                <w:rFonts w:ascii="Calibri" w:eastAsia="Times New Roman" w:hAnsi="Calibri" w:cs="Calibri"/>
                <w:sz w:val="20"/>
                <w:szCs w:val="20"/>
              </w:rPr>
            </w:pPr>
          </w:p>
          <w:p w14:paraId="4A56BD10" w14:textId="77777777" w:rsidR="0094164C" w:rsidRPr="003D21F6" w:rsidRDefault="0094164C" w:rsidP="0094164C">
            <w:pPr>
              <w:spacing w:before="0"/>
              <w:rPr>
                <w:rFonts w:ascii="Calibri" w:eastAsia="Times New Roman" w:hAnsi="Calibri" w:cs="Calibri"/>
                <w:sz w:val="20"/>
                <w:szCs w:val="20"/>
              </w:rPr>
            </w:pPr>
          </w:p>
          <w:p w14:paraId="4A56BD11" w14:textId="77777777" w:rsidR="0094164C" w:rsidRPr="003D21F6" w:rsidRDefault="0094164C" w:rsidP="0094164C">
            <w:pPr>
              <w:spacing w:before="0"/>
              <w:rPr>
                <w:rFonts w:ascii="Calibri" w:eastAsia="Times New Roman" w:hAnsi="Calibri" w:cs="Calibri"/>
                <w:sz w:val="20"/>
                <w:szCs w:val="20"/>
              </w:rPr>
            </w:pPr>
          </w:p>
          <w:p w14:paraId="4A56BD12" w14:textId="77777777" w:rsidR="0094164C" w:rsidRPr="003D21F6" w:rsidRDefault="0094164C" w:rsidP="0094164C">
            <w:pPr>
              <w:spacing w:before="0"/>
              <w:rPr>
                <w:rFonts w:ascii="Calibri" w:eastAsia="Times New Roman" w:hAnsi="Calibri" w:cs="Calibri"/>
                <w:sz w:val="20"/>
                <w:szCs w:val="20"/>
              </w:rPr>
            </w:pPr>
          </w:p>
          <w:p w14:paraId="4A56BD13" w14:textId="77777777" w:rsidR="0094164C" w:rsidRPr="003D21F6" w:rsidRDefault="0094164C" w:rsidP="0094164C">
            <w:pPr>
              <w:spacing w:before="0"/>
              <w:rPr>
                <w:rFonts w:ascii="Calibri" w:eastAsia="Times New Roman" w:hAnsi="Calibri" w:cs="Calibri"/>
                <w:sz w:val="20"/>
                <w:szCs w:val="20"/>
              </w:rPr>
            </w:pPr>
          </w:p>
          <w:p w14:paraId="4A56BD14" w14:textId="77777777" w:rsidR="0094164C" w:rsidRPr="003D21F6" w:rsidRDefault="0094164C" w:rsidP="0094164C">
            <w:pPr>
              <w:spacing w:before="0"/>
              <w:rPr>
                <w:rFonts w:ascii="Calibri" w:eastAsia="Times New Roman" w:hAnsi="Calibri" w:cs="Calibri"/>
                <w:sz w:val="20"/>
                <w:szCs w:val="20"/>
              </w:rPr>
            </w:pPr>
          </w:p>
          <w:p w14:paraId="4A56BD15" w14:textId="77777777" w:rsidR="0094164C" w:rsidRPr="003D21F6" w:rsidRDefault="0094164C" w:rsidP="0094164C">
            <w:pPr>
              <w:spacing w:before="0"/>
              <w:rPr>
                <w:rFonts w:ascii="Calibri" w:eastAsia="Times New Roman" w:hAnsi="Calibri" w:cs="Calibri"/>
                <w:sz w:val="20"/>
                <w:szCs w:val="20"/>
              </w:rPr>
            </w:pPr>
          </w:p>
          <w:p w14:paraId="4A56BD16" w14:textId="77777777" w:rsidR="0094164C" w:rsidRPr="003D21F6" w:rsidRDefault="0094164C" w:rsidP="0094164C">
            <w:pPr>
              <w:spacing w:before="0"/>
              <w:rPr>
                <w:rFonts w:ascii="Calibri" w:eastAsia="Times New Roman" w:hAnsi="Calibri" w:cs="Calibri"/>
                <w:sz w:val="20"/>
                <w:szCs w:val="20"/>
              </w:rPr>
            </w:pPr>
          </w:p>
          <w:p w14:paraId="4A56BD17" w14:textId="77777777" w:rsidR="0094164C" w:rsidRPr="003D21F6" w:rsidRDefault="0094164C" w:rsidP="0094164C">
            <w:pPr>
              <w:spacing w:before="0"/>
              <w:rPr>
                <w:rFonts w:ascii="Calibri" w:eastAsia="Times New Roman" w:hAnsi="Calibri" w:cs="Calibri"/>
                <w:sz w:val="20"/>
                <w:szCs w:val="20"/>
              </w:rPr>
            </w:pPr>
          </w:p>
          <w:p w14:paraId="4A56BD18" w14:textId="77777777" w:rsidR="0094164C" w:rsidRPr="003D21F6" w:rsidRDefault="0094164C" w:rsidP="0094164C">
            <w:pPr>
              <w:spacing w:before="0"/>
              <w:rPr>
                <w:rFonts w:ascii="Calibri" w:eastAsia="Times New Roman" w:hAnsi="Calibri" w:cs="Calibri"/>
                <w:sz w:val="20"/>
                <w:szCs w:val="20"/>
              </w:rPr>
            </w:pPr>
          </w:p>
          <w:p w14:paraId="4A56BD19" w14:textId="77777777" w:rsidR="0094164C" w:rsidRPr="003D21F6" w:rsidRDefault="0094164C" w:rsidP="0094164C">
            <w:pPr>
              <w:spacing w:before="0"/>
              <w:rPr>
                <w:rFonts w:ascii="Calibri" w:eastAsia="Times New Roman" w:hAnsi="Calibri" w:cs="Calibri"/>
                <w:sz w:val="20"/>
                <w:szCs w:val="20"/>
              </w:rPr>
            </w:pPr>
          </w:p>
          <w:p w14:paraId="4A56BD1A" w14:textId="77777777" w:rsidR="0094164C" w:rsidRPr="003D21F6" w:rsidRDefault="0094164C" w:rsidP="0094164C">
            <w:pPr>
              <w:spacing w:before="0"/>
              <w:rPr>
                <w:rFonts w:ascii="Calibri" w:eastAsia="Times New Roman" w:hAnsi="Calibri" w:cs="Calibri"/>
                <w:sz w:val="20"/>
                <w:szCs w:val="20"/>
              </w:rPr>
            </w:pPr>
          </w:p>
          <w:p w14:paraId="4A56BD1B" w14:textId="77777777" w:rsidR="0094164C" w:rsidRPr="003D21F6" w:rsidRDefault="0094164C" w:rsidP="0094164C">
            <w:pPr>
              <w:spacing w:before="0"/>
              <w:rPr>
                <w:rFonts w:ascii="Calibri" w:eastAsia="Times New Roman" w:hAnsi="Calibri" w:cs="Calibri"/>
                <w:sz w:val="20"/>
                <w:szCs w:val="20"/>
              </w:rPr>
            </w:pPr>
          </w:p>
          <w:p w14:paraId="4A56BD1C" w14:textId="77777777" w:rsidR="0094164C" w:rsidRPr="003D21F6" w:rsidRDefault="0094164C" w:rsidP="0094164C">
            <w:pPr>
              <w:spacing w:before="0"/>
              <w:rPr>
                <w:rFonts w:ascii="Calibri" w:eastAsia="Times New Roman" w:hAnsi="Calibri" w:cs="Calibri"/>
                <w:sz w:val="20"/>
                <w:szCs w:val="20"/>
              </w:rPr>
            </w:pPr>
          </w:p>
          <w:p w14:paraId="4A56BD1D" w14:textId="77777777" w:rsidR="0094164C" w:rsidRPr="003D21F6" w:rsidRDefault="0094164C" w:rsidP="0094164C">
            <w:pPr>
              <w:spacing w:before="0"/>
              <w:rPr>
                <w:rFonts w:ascii="Calibri" w:eastAsia="Times New Roman" w:hAnsi="Calibri" w:cs="Calibri"/>
                <w:sz w:val="20"/>
                <w:szCs w:val="20"/>
              </w:rPr>
            </w:pPr>
          </w:p>
          <w:p w14:paraId="4A56BD1E" w14:textId="77777777" w:rsidR="0094164C" w:rsidRPr="003D21F6" w:rsidRDefault="0094164C" w:rsidP="0094164C">
            <w:pPr>
              <w:spacing w:before="0"/>
              <w:rPr>
                <w:rFonts w:ascii="Calibri" w:eastAsia="Times New Roman" w:hAnsi="Calibri" w:cs="Calibri"/>
                <w:sz w:val="20"/>
                <w:szCs w:val="20"/>
              </w:rPr>
            </w:pPr>
          </w:p>
          <w:p w14:paraId="4A56BD1F" w14:textId="77777777" w:rsidR="0094164C" w:rsidRPr="003D21F6" w:rsidRDefault="0094164C" w:rsidP="0094164C">
            <w:pPr>
              <w:spacing w:before="0"/>
              <w:rPr>
                <w:rFonts w:ascii="Calibri" w:eastAsia="Times New Roman" w:hAnsi="Calibri" w:cs="Calibri"/>
                <w:sz w:val="20"/>
                <w:szCs w:val="20"/>
              </w:rPr>
            </w:pPr>
          </w:p>
          <w:p w14:paraId="4A56BD20" w14:textId="77777777" w:rsidR="0094164C" w:rsidRPr="003D21F6" w:rsidRDefault="0094164C" w:rsidP="0094164C">
            <w:pPr>
              <w:spacing w:before="0"/>
              <w:rPr>
                <w:rFonts w:ascii="Calibri" w:eastAsia="Times New Roman" w:hAnsi="Calibri" w:cs="Calibri"/>
                <w:sz w:val="20"/>
                <w:szCs w:val="20"/>
              </w:rPr>
            </w:pPr>
          </w:p>
          <w:p w14:paraId="4A56BD21" w14:textId="2D2A12E8" w:rsidR="0094164C" w:rsidRPr="003D21F6" w:rsidRDefault="0094164C" w:rsidP="0094164C">
            <w:pPr>
              <w:spacing w:before="0"/>
              <w:rPr>
                <w:rFonts w:ascii="Calibri" w:eastAsia="Times New Roman" w:hAnsi="Calibri" w:cs="Calibri"/>
                <w:sz w:val="20"/>
                <w:szCs w:val="20"/>
              </w:rPr>
            </w:pPr>
          </w:p>
        </w:tc>
      </w:tr>
      <w:tr w:rsidR="0094164C" w:rsidRPr="003D21F6" w14:paraId="4A56BD7C" w14:textId="77777777" w:rsidTr="0094164C">
        <w:trPr>
          <w:trHeight w:val="300"/>
        </w:trPr>
        <w:tc>
          <w:tcPr>
            <w:tcW w:w="2335" w:type="dxa"/>
            <w:tcMar>
              <w:top w:w="144" w:type="dxa"/>
              <w:left w:w="144" w:type="dxa"/>
              <w:right w:w="144" w:type="dxa"/>
            </w:tcMar>
          </w:tcPr>
          <w:p w14:paraId="4A56BD23" w14:textId="77777777" w:rsidR="0094164C" w:rsidRPr="003D21F6" w:rsidRDefault="0094164C" w:rsidP="0094164C">
            <w:pPr>
              <w:spacing w:before="0"/>
              <w:ind w:left="180" w:hanging="180"/>
              <w:rPr>
                <w:rFonts w:ascii="Calibri" w:eastAsia="Times New Roman" w:hAnsi="Calibri" w:cs="Calibri"/>
                <w:sz w:val="20"/>
                <w:szCs w:val="20"/>
              </w:rPr>
            </w:pPr>
            <w:r w:rsidRPr="003D21F6">
              <w:rPr>
                <w:rFonts w:ascii="Calibri" w:eastAsia="Times New Roman" w:hAnsi="Calibri" w:cs="Calibri"/>
                <w:sz w:val="20"/>
                <w:szCs w:val="20"/>
              </w:rPr>
              <w:lastRenderedPageBreak/>
              <w:t>3. Explore personal responsibility as a healthcare worker to treat each person as an individual (customer service).</w:t>
            </w:r>
          </w:p>
        </w:tc>
        <w:tc>
          <w:tcPr>
            <w:tcW w:w="2340" w:type="dxa"/>
            <w:tcMar>
              <w:top w:w="144" w:type="dxa"/>
              <w:left w:w="144" w:type="dxa"/>
              <w:right w:w="144" w:type="dxa"/>
            </w:tcMar>
          </w:tcPr>
          <w:p w14:paraId="4A56BD24" w14:textId="77777777" w:rsidR="0094164C" w:rsidRPr="003D21F6" w:rsidRDefault="0094164C" w:rsidP="0094164C">
            <w:pPr>
              <w:numPr>
                <w:ilvl w:val="0"/>
                <w:numId w:val="22"/>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 xml:space="preserve">Discuss cultural stereotyping </w:t>
            </w:r>
          </w:p>
          <w:p w14:paraId="4A56BD25" w14:textId="77777777" w:rsidR="0094164C" w:rsidRPr="003D21F6" w:rsidRDefault="0094164C" w:rsidP="0094164C">
            <w:pPr>
              <w:spacing w:before="0"/>
              <w:rPr>
                <w:rFonts w:ascii="Calibri" w:eastAsia="Times New Roman" w:hAnsi="Calibri" w:cs="Calibri"/>
                <w:sz w:val="20"/>
                <w:szCs w:val="20"/>
              </w:rPr>
            </w:pPr>
          </w:p>
          <w:p w14:paraId="4A56BD26" w14:textId="77777777" w:rsidR="0094164C" w:rsidRPr="003D21F6" w:rsidRDefault="0094164C" w:rsidP="0094164C">
            <w:pPr>
              <w:spacing w:before="0"/>
              <w:rPr>
                <w:rFonts w:ascii="Calibri" w:eastAsia="Times New Roman" w:hAnsi="Calibri" w:cs="Calibri"/>
                <w:sz w:val="20"/>
                <w:szCs w:val="20"/>
              </w:rPr>
            </w:pPr>
          </w:p>
          <w:p w14:paraId="4A56BD27" w14:textId="77777777" w:rsidR="0094164C" w:rsidRPr="003D21F6" w:rsidRDefault="0094164C" w:rsidP="0094164C">
            <w:pPr>
              <w:spacing w:before="0"/>
              <w:rPr>
                <w:rFonts w:ascii="Calibri" w:eastAsia="Times New Roman" w:hAnsi="Calibri" w:cs="Calibri"/>
                <w:sz w:val="20"/>
                <w:szCs w:val="20"/>
              </w:rPr>
            </w:pPr>
          </w:p>
          <w:p w14:paraId="4A56BD28" w14:textId="77777777" w:rsidR="0094164C" w:rsidRPr="003D21F6" w:rsidRDefault="0094164C" w:rsidP="0094164C">
            <w:pPr>
              <w:spacing w:before="0"/>
              <w:rPr>
                <w:rFonts w:ascii="Calibri" w:eastAsia="Times New Roman" w:hAnsi="Calibri" w:cs="Calibri"/>
                <w:sz w:val="20"/>
                <w:szCs w:val="20"/>
              </w:rPr>
            </w:pPr>
          </w:p>
          <w:p w14:paraId="4A56BD29" w14:textId="77777777" w:rsidR="0094164C" w:rsidRPr="003D21F6" w:rsidRDefault="0094164C" w:rsidP="0094164C">
            <w:pPr>
              <w:spacing w:before="0"/>
              <w:rPr>
                <w:rFonts w:ascii="Calibri" w:eastAsia="Times New Roman" w:hAnsi="Calibri" w:cs="Calibri"/>
                <w:sz w:val="20"/>
                <w:szCs w:val="20"/>
              </w:rPr>
            </w:pPr>
          </w:p>
          <w:p w14:paraId="4A56BD2A" w14:textId="77777777" w:rsidR="0094164C" w:rsidRDefault="0094164C" w:rsidP="0094164C">
            <w:pPr>
              <w:spacing w:before="0"/>
              <w:rPr>
                <w:rFonts w:ascii="Calibri" w:eastAsia="Times New Roman" w:hAnsi="Calibri" w:cs="Calibri"/>
                <w:sz w:val="20"/>
                <w:szCs w:val="20"/>
              </w:rPr>
            </w:pPr>
          </w:p>
          <w:p w14:paraId="07EF9B41" w14:textId="77777777" w:rsidR="003E29D0" w:rsidRPr="003D21F6" w:rsidRDefault="003E29D0" w:rsidP="0094164C">
            <w:pPr>
              <w:spacing w:before="0"/>
              <w:rPr>
                <w:rFonts w:ascii="Calibri" w:eastAsia="Times New Roman" w:hAnsi="Calibri" w:cs="Calibri"/>
                <w:sz w:val="20"/>
                <w:szCs w:val="20"/>
              </w:rPr>
            </w:pPr>
          </w:p>
          <w:p w14:paraId="4A56BD2B" w14:textId="77777777" w:rsidR="0094164C" w:rsidRPr="003D21F6" w:rsidRDefault="0094164C" w:rsidP="0094164C">
            <w:pPr>
              <w:spacing w:before="0"/>
              <w:rPr>
                <w:rFonts w:ascii="Calibri" w:eastAsia="Times New Roman" w:hAnsi="Calibri" w:cs="Calibri"/>
                <w:sz w:val="20"/>
                <w:szCs w:val="20"/>
              </w:rPr>
            </w:pPr>
          </w:p>
          <w:p w14:paraId="4A56BD2E" w14:textId="77777777" w:rsidR="0094164C" w:rsidRPr="003D21F6" w:rsidRDefault="0094164C" w:rsidP="0094164C">
            <w:pPr>
              <w:numPr>
                <w:ilvl w:val="0"/>
                <w:numId w:val="22"/>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 xml:space="preserve">Identify personal cultural prejudices </w:t>
            </w:r>
          </w:p>
          <w:p w14:paraId="4A56BD2F" w14:textId="77777777" w:rsidR="0094164C" w:rsidRPr="003D21F6" w:rsidRDefault="0094164C" w:rsidP="0094164C">
            <w:pPr>
              <w:spacing w:before="0"/>
              <w:rPr>
                <w:rFonts w:ascii="Calibri" w:eastAsia="Times New Roman" w:hAnsi="Calibri" w:cs="Calibri"/>
                <w:sz w:val="20"/>
                <w:szCs w:val="20"/>
              </w:rPr>
            </w:pPr>
          </w:p>
          <w:p w14:paraId="4A56BD30" w14:textId="77777777" w:rsidR="0094164C" w:rsidRPr="003D21F6" w:rsidRDefault="0094164C" w:rsidP="0094164C">
            <w:pPr>
              <w:spacing w:before="0"/>
              <w:rPr>
                <w:rFonts w:ascii="Calibri" w:eastAsia="Times New Roman" w:hAnsi="Calibri" w:cs="Calibri"/>
                <w:sz w:val="20"/>
                <w:szCs w:val="20"/>
              </w:rPr>
            </w:pPr>
          </w:p>
          <w:p w14:paraId="4A56BD31" w14:textId="77777777" w:rsidR="0094164C" w:rsidRPr="003D21F6" w:rsidRDefault="0094164C" w:rsidP="0094164C">
            <w:pPr>
              <w:spacing w:before="0"/>
              <w:rPr>
                <w:rFonts w:ascii="Calibri" w:eastAsia="Times New Roman" w:hAnsi="Calibri" w:cs="Calibri"/>
                <w:sz w:val="20"/>
                <w:szCs w:val="20"/>
              </w:rPr>
            </w:pPr>
          </w:p>
          <w:p w14:paraId="4A56BD32" w14:textId="77777777" w:rsidR="0094164C" w:rsidRPr="003D21F6" w:rsidRDefault="0094164C" w:rsidP="0094164C">
            <w:pPr>
              <w:spacing w:before="0"/>
              <w:rPr>
                <w:rFonts w:ascii="Calibri" w:eastAsia="Times New Roman" w:hAnsi="Calibri" w:cs="Calibri"/>
                <w:sz w:val="20"/>
                <w:szCs w:val="20"/>
              </w:rPr>
            </w:pPr>
          </w:p>
          <w:p w14:paraId="4A56BD33" w14:textId="77777777" w:rsidR="0094164C" w:rsidRPr="003D21F6" w:rsidRDefault="0094164C" w:rsidP="0094164C">
            <w:pPr>
              <w:spacing w:before="0"/>
              <w:rPr>
                <w:rFonts w:ascii="Calibri" w:eastAsia="Times New Roman" w:hAnsi="Calibri" w:cs="Calibri"/>
                <w:sz w:val="20"/>
                <w:szCs w:val="20"/>
              </w:rPr>
            </w:pPr>
          </w:p>
          <w:p w14:paraId="4A56BD34" w14:textId="77777777" w:rsidR="0094164C" w:rsidRPr="003D21F6" w:rsidRDefault="0094164C" w:rsidP="0094164C">
            <w:pPr>
              <w:spacing w:before="0"/>
              <w:rPr>
                <w:rFonts w:ascii="Calibri" w:eastAsia="Times New Roman" w:hAnsi="Calibri" w:cs="Calibri"/>
                <w:sz w:val="20"/>
                <w:szCs w:val="20"/>
              </w:rPr>
            </w:pPr>
          </w:p>
          <w:p w14:paraId="4A56BD35" w14:textId="77777777" w:rsidR="0094164C" w:rsidRPr="003D21F6" w:rsidRDefault="0094164C" w:rsidP="0094164C">
            <w:pPr>
              <w:spacing w:before="0"/>
              <w:rPr>
                <w:rFonts w:ascii="Calibri" w:eastAsia="Times New Roman" w:hAnsi="Calibri" w:cs="Calibri"/>
                <w:sz w:val="20"/>
                <w:szCs w:val="20"/>
              </w:rPr>
            </w:pPr>
          </w:p>
          <w:p w14:paraId="4A56BD36" w14:textId="77777777" w:rsidR="0094164C" w:rsidRPr="003D21F6" w:rsidRDefault="0094164C" w:rsidP="0094164C">
            <w:pPr>
              <w:spacing w:before="0"/>
              <w:rPr>
                <w:rFonts w:ascii="Calibri" w:eastAsia="Times New Roman" w:hAnsi="Calibri" w:cs="Calibri"/>
                <w:sz w:val="20"/>
                <w:szCs w:val="20"/>
              </w:rPr>
            </w:pPr>
          </w:p>
          <w:p w14:paraId="4A56BD37" w14:textId="77777777" w:rsidR="0094164C" w:rsidRDefault="0094164C" w:rsidP="0094164C">
            <w:pPr>
              <w:spacing w:before="0"/>
              <w:rPr>
                <w:rFonts w:ascii="Calibri" w:eastAsia="Times New Roman" w:hAnsi="Calibri" w:cs="Calibri"/>
                <w:sz w:val="20"/>
                <w:szCs w:val="20"/>
              </w:rPr>
            </w:pPr>
          </w:p>
          <w:p w14:paraId="17F4ABF9" w14:textId="77777777" w:rsidR="0094164C" w:rsidRPr="003D21F6" w:rsidRDefault="0094164C" w:rsidP="0094164C">
            <w:pPr>
              <w:spacing w:before="0"/>
              <w:rPr>
                <w:rFonts w:ascii="Calibri" w:eastAsia="Times New Roman" w:hAnsi="Calibri" w:cs="Calibri"/>
                <w:sz w:val="20"/>
                <w:szCs w:val="20"/>
              </w:rPr>
            </w:pPr>
          </w:p>
          <w:p w14:paraId="4A56BD3C" w14:textId="77777777" w:rsidR="0094164C" w:rsidRPr="003D21F6" w:rsidRDefault="0094164C" w:rsidP="0094164C">
            <w:pPr>
              <w:spacing w:before="0"/>
              <w:rPr>
                <w:rFonts w:ascii="Calibri" w:eastAsia="Times New Roman" w:hAnsi="Calibri" w:cs="Calibri"/>
                <w:sz w:val="20"/>
                <w:szCs w:val="20"/>
              </w:rPr>
            </w:pPr>
          </w:p>
          <w:p w14:paraId="4A56BD3D" w14:textId="3861CB65" w:rsidR="0094164C" w:rsidRPr="003D21F6" w:rsidRDefault="0094164C" w:rsidP="0094164C">
            <w:pPr>
              <w:numPr>
                <w:ilvl w:val="0"/>
                <w:numId w:val="22"/>
              </w:numPr>
              <w:spacing w:before="0"/>
              <w:ind w:left="463" w:hanging="463"/>
              <w:contextualSpacing/>
              <w:rPr>
                <w:rFonts w:ascii="Calibri" w:eastAsia="Times New Roman" w:hAnsi="Calibri" w:cs="Calibri"/>
                <w:sz w:val="20"/>
                <w:szCs w:val="20"/>
              </w:rPr>
            </w:pPr>
            <w:r w:rsidRPr="003D21F6">
              <w:rPr>
                <w:rFonts w:ascii="Calibri" w:eastAsia="Times New Roman" w:hAnsi="Calibri" w:cs="Calibri"/>
                <w:sz w:val="20"/>
                <w:szCs w:val="20"/>
              </w:rPr>
              <w:t xml:space="preserve">Identify cultural </w:t>
            </w:r>
            <w:r w:rsidRPr="00CB5541">
              <w:rPr>
                <w:rFonts w:ascii="Calibri" w:eastAsia="Times New Roman" w:hAnsi="Calibri" w:cs="Calibri"/>
                <w:noProof/>
                <w:sz w:val="20"/>
                <w:szCs w:val="20"/>
              </w:rPr>
              <w:t>interactions</w:t>
            </w:r>
            <w:r w:rsidRPr="003D21F6">
              <w:rPr>
                <w:rFonts w:ascii="Calibri" w:eastAsia="Times New Roman" w:hAnsi="Calibri" w:cs="Calibri"/>
                <w:sz w:val="20"/>
                <w:szCs w:val="20"/>
              </w:rPr>
              <w:t xml:space="preserve"> with Team members and clients</w:t>
            </w:r>
          </w:p>
          <w:p w14:paraId="4A56BD3E" w14:textId="77777777" w:rsidR="0094164C" w:rsidRPr="003D21F6" w:rsidRDefault="0094164C" w:rsidP="0094164C">
            <w:pPr>
              <w:spacing w:before="0"/>
              <w:rPr>
                <w:rFonts w:ascii="Calibri" w:eastAsia="Times New Roman" w:hAnsi="Calibri" w:cs="Calibri"/>
                <w:sz w:val="20"/>
                <w:szCs w:val="20"/>
              </w:rPr>
            </w:pPr>
          </w:p>
          <w:p w14:paraId="4A56BD3F" w14:textId="77777777" w:rsidR="0094164C" w:rsidRPr="003D21F6" w:rsidRDefault="0094164C" w:rsidP="0094164C">
            <w:pPr>
              <w:spacing w:before="0"/>
              <w:rPr>
                <w:rFonts w:ascii="Calibri" w:eastAsia="Times New Roman" w:hAnsi="Calibri" w:cs="Calibri"/>
                <w:sz w:val="20"/>
                <w:szCs w:val="20"/>
              </w:rPr>
            </w:pPr>
          </w:p>
          <w:p w14:paraId="4A56BD40" w14:textId="77777777" w:rsidR="0094164C" w:rsidRPr="003D21F6" w:rsidRDefault="0094164C" w:rsidP="0094164C">
            <w:pPr>
              <w:spacing w:before="0"/>
              <w:rPr>
                <w:rFonts w:ascii="Calibri" w:eastAsia="Times New Roman" w:hAnsi="Calibri" w:cs="Calibri"/>
                <w:sz w:val="20"/>
                <w:szCs w:val="20"/>
              </w:rPr>
            </w:pPr>
          </w:p>
          <w:p w14:paraId="4A56BD41" w14:textId="77777777" w:rsidR="0094164C" w:rsidRPr="003D21F6" w:rsidRDefault="0094164C" w:rsidP="0094164C">
            <w:pPr>
              <w:spacing w:before="0"/>
              <w:rPr>
                <w:rFonts w:ascii="Calibri" w:eastAsia="Times New Roman" w:hAnsi="Calibri" w:cs="Calibri"/>
                <w:sz w:val="20"/>
                <w:szCs w:val="20"/>
              </w:rPr>
            </w:pPr>
          </w:p>
          <w:p w14:paraId="4A56BD42" w14:textId="77777777" w:rsidR="0094164C" w:rsidRPr="003D21F6" w:rsidRDefault="0094164C" w:rsidP="0094164C">
            <w:pPr>
              <w:spacing w:before="0"/>
              <w:rPr>
                <w:rFonts w:ascii="Calibri" w:eastAsia="Times New Roman" w:hAnsi="Calibri" w:cs="Calibri"/>
                <w:sz w:val="20"/>
                <w:szCs w:val="20"/>
              </w:rPr>
            </w:pPr>
          </w:p>
          <w:p w14:paraId="4A56BD43" w14:textId="77777777" w:rsidR="0094164C" w:rsidRPr="003D21F6" w:rsidRDefault="0094164C" w:rsidP="0094164C">
            <w:pPr>
              <w:spacing w:before="0"/>
              <w:rPr>
                <w:rFonts w:ascii="Calibri" w:eastAsia="Times New Roman" w:hAnsi="Calibri" w:cs="Calibri"/>
                <w:sz w:val="20"/>
                <w:szCs w:val="20"/>
              </w:rPr>
            </w:pPr>
          </w:p>
          <w:p w14:paraId="4A56BD44" w14:textId="77777777" w:rsidR="0094164C" w:rsidRPr="003D21F6" w:rsidRDefault="0094164C" w:rsidP="0094164C">
            <w:pPr>
              <w:spacing w:before="0"/>
              <w:rPr>
                <w:rFonts w:ascii="Calibri" w:eastAsia="Times New Roman" w:hAnsi="Calibri" w:cs="Calibri"/>
                <w:sz w:val="20"/>
                <w:szCs w:val="20"/>
              </w:rPr>
            </w:pPr>
          </w:p>
          <w:p w14:paraId="4A56BD45" w14:textId="77777777" w:rsidR="0094164C" w:rsidRPr="003D21F6" w:rsidRDefault="0094164C" w:rsidP="0094164C">
            <w:pPr>
              <w:spacing w:before="0"/>
              <w:rPr>
                <w:rFonts w:ascii="Calibri" w:eastAsia="Times New Roman" w:hAnsi="Calibri" w:cs="Calibri"/>
                <w:sz w:val="20"/>
                <w:szCs w:val="20"/>
              </w:rPr>
            </w:pPr>
          </w:p>
          <w:p w14:paraId="4A56BD46" w14:textId="77777777" w:rsidR="0094164C" w:rsidRPr="003D21F6" w:rsidRDefault="0094164C" w:rsidP="0094164C">
            <w:pPr>
              <w:spacing w:before="0"/>
              <w:rPr>
                <w:rFonts w:ascii="Calibri" w:eastAsia="Times New Roman" w:hAnsi="Calibri" w:cs="Calibri"/>
                <w:sz w:val="20"/>
                <w:szCs w:val="20"/>
              </w:rPr>
            </w:pPr>
          </w:p>
          <w:p w14:paraId="4A56BD47" w14:textId="77777777" w:rsidR="0094164C" w:rsidRPr="003D21F6" w:rsidRDefault="0094164C" w:rsidP="0094164C">
            <w:pPr>
              <w:spacing w:before="0"/>
              <w:rPr>
                <w:rFonts w:ascii="Calibri" w:eastAsia="Times New Roman" w:hAnsi="Calibri" w:cs="Calibri"/>
                <w:sz w:val="20"/>
                <w:szCs w:val="20"/>
              </w:rPr>
            </w:pPr>
          </w:p>
          <w:p w14:paraId="4A56BD48" w14:textId="77777777" w:rsidR="0094164C" w:rsidRPr="003D21F6" w:rsidRDefault="0094164C" w:rsidP="0094164C">
            <w:pPr>
              <w:spacing w:before="0"/>
              <w:rPr>
                <w:rFonts w:ascii="Calibri" w:eastAsia="Times New Roman" w:hAnsi="Calibri" w:cs="Calibri"/>
                <w:sz w:val="20"/>
                <w:szCs w:val="20"/>
              </w:rPr>
            </w:pPr>
          </w:p>
          <w:p w14:paraId="4A56BD49" w14:textId="77777777" w:rsidR="0094164C" w:rsidRPr="003D21F6" w:rsidRDefault="0094164C" w:rsidP="0094164C">
            <w:pPr>
              <w:spacing w:before="0"/>
              <w:rPr>
                <w:rFonts w:ascii="Calibri" w:eastAsia="Times New Roman" w:hAnsi="Calibri" w:cs="Calibri"/>
                <w:sz w:val="20"/>
                <w:szCs w:val="20"/>
              </w:rPr>
            </w:pPr>
          </w:p>
          <w:p w14:paraId="4A56BD4A" w14:textId="77777777" w:rsidR="0094164C" w:rsidRPr="003D21F6" w:rsidRDefault="0094164C" w:rsidP="0094164C">
            <w:pPr>
              <w:spacing w:before="0"/>
              <w:rPr>
                <w:rFonts w:ascii="Calibri" w:eastAsia="Times New Roman" w:hAnsi="Calibri" w:cs="Calibri"/>
                <w:sz w:val="20"/>
                <w:szCs w:val="20"/>
              </w:rPr>
            </w:pPr>
          </w:p>
          <w:p w14:paraId="4A56BD4B" w14:textId="77777777" w:rsidR="0094164C" w:rsidRPr="003D21F6" w:rsidRDefault="0094164C" w:rsidP="0094164C">
            <w:pPr>
              <w:spacing w:before="0"/>
              <w:rPr>
                <w:rFonts w:ascii="Calibri" w:eastAsia="Times New Roman" w:hAnsi="Calibri" w:cs="Calibri"/>
                <w:sz w:val="20"/>
                <w:szCs w:val="20"/>
              </w:rPr>
            </w:pPr>
          </w:p>
          <w:p w14:paraId="4A56BD4C" w14:textId="77777777" w:rsidR="0094164C" w:rsidRPr="003D21F6" w:rsidRDefault="0094164C" w:rsidP="0094164C">
            <w:pPr>
              <w:numPr>
                <w:ilvl w:val="0"/>
                <w:numId w:val="22"/>
              </w:numPr>
              <w:spacing w:before="0"/>
              <w:ind w:left="643" w:hanging="643"/>
              <w:contextualSpacing/>
              <w:rPr>
                <w:rFonts w:ascii="Calibri" w:eastAsia="Times New Roman" w:hAnsi="Calibri" w:cs="Calibri"/>
                <w:sz w:val="20"/>
                <w:szCs w:val="20"/>
              </w:rPr>
            </w:pPr>
            <w:r w:rsidRPr="003D21F6">
              <w:rPr>
                <w:rFonts w:ascii="Calibri" w:eastAsia="Times New Roman" w:hAnsi="Calibri" w:cs="Calibri"/>
                <w:sz w:val="20"/>
                <w:szCs w:val="20"/>
              </w:rPr>
              <w:t>Discuss customer service skills</w:t>
            </w:r>
          </w:p>
        </w:tc>
        <w:tc>
          <w:tcPr>
            <w:tcW w:w="4860" w:type="dxa"/>
            <w:tcMar>
              <w:top w:w="144" w:type="dxa"/>
              <w:left w:w="144" w:type="dxa"/>
              <w:right w:w="144" w:type="dxa"/>
            </w:tcMar>
          </w:tcPr>
          <w:p w14:paraId="4A56BD4D" w14:textId="77777777" w:rsidR="0094164C" w:rsidRPr="003D21F6" w:rsidRDefault="0094164C" w:rsidP="0094164C">
            <w:pPr>
              <w:spacing w:before="0"/>
              <w:ind w:left="283" w:hanging="283"/>
              <w:rPr>
                <w:rFonts w:ascii="Calibri" w:eastAsia="Times New Roman" w:hAnsi="Calibri" w:cs="Calibri"/>
                <w:sz w:val="20"/>
                <w:szCs w:val="20"/>
              </w:rPr>
            </w:pPr>
            <w:r w:rsidRPr="003D21F6">
              <w:rPr>
                <w:rFonts w:ascii="Calibri" w:eastAsia="Times New Roman" w:hAnsi="Calibri" w:cs="Calibri"/>
                <w:sz w:val="20"/>
                <w:szCs w:val="20"/>
              </w:rPr>
              <w:lastRenderedPageBreak/>
              <w:t>3 A. Assumptions of stereotyping:</w:t>
            </w:r>
          </w:p>
          <w:p w14:paraId="4A56BD4E" w14:textId="023843D6" w:rsidR="0094164C" w:rsidRPr="003D21F6" w:rsidRDefault="0094164C" w:rsidP="0094164C">
            <w:pPr>
              <w:numPr>
                <w:ilvl w:val="0"/>
                <w:numId w:val="23"/>
              </w:numPr>
              <w:spacing w:before="0"/>
              <w:contextualSpacing/>
              <w:rPr>
                <w:rFonts w:ascii="Calibri" w:eastAsia="Times New Roman" w:hAnsi="Calibri" w:cs="Calibri"/>
                <w:sz w:val="20"/>
                <w:szCs w:val="20"/>
              </w:rPr>
            </w:pPr>
            <w:r w:rsidRPr="1A6B24D0">
              <w:rPr>
                <w:rFonts w:ascii="Calibri" w:eastAsia="Times New Roman" w:hAnsi="Calibri" w:cs="Calibri"/>
                <w:sz w:val="20"/>
                <w:szCs w:val="20"/>
              </w:rPr>
              <w:t>All people within a culture believe in the same values.</w:t>
            </w:r>
          </w:p>
          <w:p w14:paraId="4A56BD4F" w14:textId="18D5B20D" w:rsidR="0094164C" w:rsidRPr="003D21F6" w:rsidRDefault="0094164C" w:rsidP="0094164C">
            <w:pPr>
              <w:numPr>
                <w:ilvl w:val="0"/>
                <w:numId w:val="23"/>
              </w:numPr>
              <w:spacing w:before="0"/>
              <w:contextualSpacing/>
              <w:rPr>
                <w:rFonts w:ascii="Calibri" w:eastAsia="Times New Roman" w:hAnsi="Calibri" w:cs="Calibri"/>
                <w:sz w:val="20"/>
                <w:szCs w:val="20"/>
              </w:rPr>
            </w:pPr>
            <w:r w:rsidRPr="1A6B24D0">
              <w:rPr>
                <w:rFonts w:ascii="Calibri" w:eastAsia="Times New Roman" w:hAnsi="Calibri" w:cs="Calibri"/>
                <w:sz w:val="20"/>
                <w:szCs w:val="20"/>
              </w:rPr>
              <w:t>All people within a culture are alike</w:t>
            </w:r>
          </w:p>
          <w:p w14:paraId="4A56BD50" w14:textId="766A5705" w:rsidR="0094164C" w:rsidRPr="003D21F6" w:rsidRDefault="0094164C" w:rsidP="0094164C">
            <w:pPr>
              <w:spacing w:before="120"/>
              <w:rPr>
                <w:rFonts w:ascii="Calibri" w:eastAsia="Times New Roman" w:hAnsi="Calibri" w:cs="Calibri"/>
                <w:sz w:val="20"/>
                <w:szCs w:val="20"/>
              </w:rPr>
            </w:pPr>
            <w:r>
              <w:rPr>
                <w:rFonts w:ascii="Calibri" w:eastAsia="Times New Roman" w:hAnsi="Calibri" w:cs="Calibri"/>
                <w:sz w:val="20"/>
                <w:szCs w:val="20"/>
              </w:rPr>
              <w:t>S</w:t>
            </w:r>
            <w:r w:rsidRPr="003D21F6">
              <w:rPr>
                <w:rFonts w:ascii="Calibri" w:eastAsia="Times New Roman" w:hAnsi="Calibri" w:cs="Calibri"/>
                <w:sz w:val="20"/>
                <w:szCs w:val="20"/>
              </w:rPr>
              <w:t xml:space="preserve">tereotyping </w:t>
            </w:r>
          </w:p>
          <w:p w14:paraId="3C3DFA6A" w14:textId="5D26B96A" w:rsidR="0094164C" w:rsidRPr="00164DDB" w:rsidRDefault="0094164C" w:rsidP="0094164C">
            <w:pPr>
              <w:pStyle w:val="ListParagraph"/>
              <w:numPr>
                <w:ilvl w:val="1"/>
                <w:numId w:val="23"/>
              </w:numPr>
              <w:spacing w:before="120"/>
              <w:ind w:left="661"/>
              <w:rPr>
                <w:rFonts w:cs="Calibri"/>
                <w:sz w:val="20"/>
                <w:szCs w:val="20"/>
              </w:rPr>
            </w:pPr>
            <w:bookmarkStart w:id="4" w:name="_Hlk200459389"/>
            <w:r w:rsidRPr="00164DDB">
              <w:rPr>
                <w:rFonts w:cs="Calibri"/>
                <w:sz w:val="20"/>
                <w:szCs w:val="20"/>
              </w:rPr>
              <w:t>The imposing of positive or negative traits or characteristics to all members of a cultural group.</w:t>
            </w:r>
          </w:p>
          <w:bookmarkEnd w:id="4"/>
          <w:p w14:paraId="4A56BD51" w14:textId="03539AB0" w:rsidR="0094164C" w:rsidRPr="003D21F6" w:rsidRDefault="0094164C" w:rsidP="0094164C">
            <w:pPr>
              <w:spacing w:before="0"/>
              <w:ind w:left="460" w:hanging="450"/>
              <w:rPr>
                <w:rFonts w:ascii="Calibri" w:eastAsia="Times New Roman" w:hAnsi="Calibri" w:cs="Calibri"/>
                <w:sz w:val="20"/>
                <w:szCs w:val="20"/>
              </w:rPr>
            </w:pPr>
          </w:p>
          <w:p w14:paraId="4A56BD52" w14:textId="77777777" w:rsidR="0094164C" w:rsidRPr="003D21F6" w:rsidRDefault="0094164C" w:rsidP="0094164C">
            <w:pPr>
              <w:spacing w:before="0"/>
              <w:ind w:left="373" w:hanging="373"/>
              <w:rPr>
                <w:rFonts w:ascii="Calibri" w:eastAsia="Times New Roman" w:hAnsi="Calibri" w:cs="Calibri"/>
                <w:sz w:val="20"/>
                <w:szCs w:val="20"/>
              </w:rPr>
            </w:pPr>
            <w:r w:rsidRPr="003D21F6">
              <w:rPr>
                <w:rFonts w:ascii="Calibri" w:eastAsia="Times New Roman" w:hAnsi="Calibri" w:cs="Calibri"/>
                <w:sz w:val="20"/>
                <w:szCs w:val="20"/>
              </w:rPr>
              <w:t>3B. Personal Cultural Prejudices Bias towards own culture</w:t>
            </w:r>
          </w:p>
          <w:p w14:paraId="4A56BD53" w14:textId="14CD0F92" w:rsidR="0094164C" w:rsidRPr="003D21F6" w:rsidRDefault="0094164C" w:rsidP="0094164C">
            <w:pPr>
              <w:numPr>
                <w:ilvl w:val="0"/>
                <w:numId w:val="25"/>
              </w:numPr>
              <w:spacing w:before="0"/>
              <w:ind w:left="553"/>
              <w:contextualSpacing/>
              <w:rPr>
                <w:rFonts w:ascii="Calibri" w:eastAsia="Times New Roman" w:hAnsi="Calibri" w:cs="Calibri"/>
                <w:sz w:val="20"/>
                <w:szCs w:val="20"/>
              </w:rPr>
            </w:pPr>
            <w:r w:rsidRPr="4B8587B4">
              <w:rPr>
                <w:rFonts w:ascii="Calibri" w:eastAsia="Times New Roman" w:hAnsi="Calibri" w:cs="Calibri"/>
                <w:sz w:val="20"/>
                <w:szCs w:val="20"/>
              </w:rPr>
              <w:t xml:space="preserve">The feeling that one’s own culture is right, and that other </w:t>
            </w:r>
            <w:r w:rsidRPr="4B8587B4">
              <w:rPr>
                <w:rFonts w:ascii="Calibri" w:eastAsia="Times New Roman" w:hAnsi="Calibri" w:cs="Calibri"/>
                <w:noProof/>
                <w:sz w:val="20"/>
                <w:szCs w:val="20"/>
              </w:rPr>
              <w:t>cultures</w:t>
            </w:r>
            <w:r w:rsidRPr="4B8587B4">
              <w:rPr>
                <w:rFonts w:ascii="Calibri" w:eastAsia="Times New Roman" w:hAnsi="Calibri" w:cs="Calibri"/>
                <w:sz w:val="20"/>
                <w:szCs w:val="20"/>
              </w:rPr>
              <w:t xml:space="preserve"> are wrong or not as good.</w:t>
            </w:r>
          </w:p>
          <w:p w14:paraId="4192962D" w14:textId="2644DABA" w:rsidR="0094164C" w:rsidRDefault="0094164C" w:rsidP="0094164C">
            <w:pPr>
              <w:numPr>
                <w:ilvl w:val="0"/>
                <w:numId w:val="25"/>
              </w:numPr>
              <w:spacing w:before="0"/>
              <w:ind w:left="553"/>
              <w:contextualSpacing/>
              <w:rPr>
                <w:rFonts w:ascii="Calibri" w:eastAsia="Calibri" w:hAnsi="Calibri" w:cs="Calibri"/>
                <w:sz w:val="20"/>
                <w:szCs w:val="20"/>
              </w:rPr>
            </w:pPr>
            <w:r w:rsidRPr="4B8587B4">
              <w:rPr>
                <w:rFonts w:ascii="Calibri" w:eastAsia="Calibri" w:hAnsi="Calibri" w:cs="Calibri"/>
                <w:sz w:val="20"/>
                <w:szCs w:val="20"/>
              </w:rPr>
              <w:lastRenderedPageBreak/>
              <w:t>Ethnocentrism: The belief that one’s own culture or traditions are better than those of other cultures.</w:t>
            </w:r>
          </w:p>
          <w:p w14:paraId="70457BF2" w14:textId="7AF03D2D" w:rsidR="0094164C" w:rsidRDefault="0094164C" w:rsidP="0094164C">
            <w:pPr>
              <w:spacing w:before="0"/>
              <w:ind w:left="553"/>
              <w:contextualSpacing/>
              <w:rPr>
                <w:rFonts w:ascii="Calibri" w:eastAsia="Times New Roman" w:hAnsi="Calibri" w:cs="Calibri"/>
                <w:sz w:val="20"/>
                <w:szCs w:val="20"/>
              </w:rPr>
            </w:pPr>
          </w:p>
          <w:p w14:paraId="4A56BD56" w14:textId="77777777" w:rsidR="0094164C" w:rsidRPr="003D21F6" w:rsidRDefault="0094164C" w:rsidP="0094164C">
            <w:pPr>
              <w:spacing w:before="0"/>
              <w:ind w:left="283" w:right="-90" w:hanging="270"/>
              <w:rPr>
                <w:rFonts w:ascii="Calibri" w:eastAsia="Times New Roman" w:hAnsi="Calibri" w:cs="Calibri"/>
                <w:sz w:val="20"/>
                <w:szCs w:val="20"/>
              </w:rPr>
            </w:pPr>
            <w:r w:rsidRPr="003D21F6">
              <w:rPr>
                <w:rFonts w:ascii="Calibri" w:eastAsia="Times New Roman" w:hAnsi="Calibri" w:cs="Calibri"/>
                <w:sz w:val="20"/>
                <w:szCs w:val="20"/>
              </w:rPr>
              <w:t>Cultural stereotyping</w:t>
            </w:r>
          </w:p>
          <w:p w14:paraId="4A56BD57" w14:textId="752FACD6" w:rsidR="0094164C" w:rsidRPr="003D21F6" w:rsidRDefault="0094164C" w:rsidP="0094164C">
            <w:pPr>
              <w:numPr>
                <w:ilvl w:val="0"/>
                <w:numId w:val="27"/>
              </w:numPr>
              <w:spacing w:before="0"/>
              <w:ind w:left="643"/>
              <w:contextualSpacing/>
              <w:rPr>
                <w:rFonts w:ascii="Calibri" w:eastAsia="Times New Roman" w:hAnsi="Calibri" w:cs="Calibri"/>
                <w:sz w:val="20"/>
                <w:szCs w:val="20"/>
              </w:rPr>
            </w:pPr>
            <w:r w:rsidRPr="4B8587B4">
              <w:rPr>
                <w:rFonts w:ascii="Calibri" w:eastAsia="Times New Roman" w:hAnsi="Calibri" w:cs="Calibri"/>
                <w:sz w:val="20"/>
                <w:szCs w:val="20"/>
              </w:rPr>
              <w:t>Ethnicity</w:t>
            </w:r>
          </w:p>
          <w:p w14:paraId="7E3B5EBD" w14:textId="5DD6C0FA" w:rsidR="0094164C" w:rsidRDefault="0094164C" w:rsidP="0094164C">
            <w:pPr>
              <w:numPr>
                <w:ilvl w:val="0"/>
                <w:numId w:val="27"/>
              </w:numPr>
              <w:spacing w:before="0"/>
              <w:ind w:left="643"/>
              <w:contextualSpacing/>
              <w:rPr>
                <w:rFonts w:ascii="Calibri" w:eastAsia="Times New Roman" w:hAnsi="Calibri" w:cs="Calibri"/>
                <w:sz w:val="20"/>
                <w:szCs w:val="20"/>
              </w:rPr>
            </w:pPr>
            <w:r w:rsidRPr="4B8587B4">
              <w:rPr>
                <w:rFonts w:ascii="Calibri" w:eastAsia="Times New Roman" w:hAnsi="Calibri" w:cs="Calibri"/>
                <w:sz w:val="20"/>
                <w:szCs w:val="20"/>
              </w:rPr>
              <w:t>Country of origin</w:t>
            </w:r>
          </w:p>
          <w:p w14:paraId="4A56BD58" w14:textId="77777777" w:rsidR="0094164C" w:rsidRPr="003D21F6" w:rsidRDefault="0094164C" w:rsidP="0094164C">
            <w:pPr>
              <w:numPr>
                <w:ilvl w:val="0"/>
                <w:numId w:val="27"/>
              </w:numPr>
              <w:spacing w:before="0"/>
              <w:ind w:left="643"/>
              <w:contextualSpacing/>
              <w:rPr>
                <w:rFonts w:ascii="Calibri" w:eastAsia="Times New Roman" w:hAnsi="Calibri" w:cs="Calibri"/>
                <w:sz w:val="20"/>
                <w:szCs w:val="20"/>
              </w:rPr>
            </w:pPr>
            <w:r w:rsidRPr="003D21F6">
              <w:rPr>
                <w:rFonts w:ascii="Calibri" w:eastAsia="Times New Roman" w:hAnsi="Calibri" w:cs="Calibri"/>
                <w:sz w:val="20"/>
                <w:szCs w:val="20"/>
              </w:rPr>
              <w:t>gender</w:t>
            </w:r>
          </w:p>
          <w:p w14:paraId="4A56BD59" w14:textId="77777777" w:rsidR="0094164C" w:rsidRDefault="0094164C" w:rsidP="0094164C">
            <w:pPr>
              <w:numPr>
                <w:ilvl w:val="0"/>
                <w:numId w:val="27"/>
              </w:numPr>
              <w:spacing w:before="0"/>
              <w:ind w:left="643"/>
              <w:contextualSpacing/>
              <w:rPr>
                <w:rFonts w:ascii="Calibri" w:eastAsia="Times New Roman" w:hAnsi="Calibri" w:cs="Calibri"/>
                <w:sz w:val="20"/>
                <w:szCs w:val="20"/>
              </w:rPr>
            </w:pPr>
            <w:r w:rsidRPr="003D21F6">
              <w:rPr>
                <w:rFonts w:ascii="Calibri" w:eastAsia="Times New Roman" w:hAnsi="Calibri" w:cs="Calibri"/>
                <w:sz w:val="20"/>
                <w:szCs w:val="20"/>
              </w:rPr>
              <w:t>age</w:t>
            </w:r>
          </w:p>
          <w:p w14:paraId="666B6739" w14:textId="77777777" w:rsidR="0094164C" w:rsidRPr="003D21F6" w:rsidRDefault="0094164C" w:rsidP="0094164C">
            <w:pPr>
              <w:spacing w:before="0"/>
              <w:ind w:left="643"/>
              <w:contextualSpacing/>
              <w:rPr>
                <w:rFonts w:ascii="Calibri" w:eastAsia="Times New Roman" w:hAnsi="Calibri" w:cs="Calibri"/>
                <w:sz w:val="20"/>
                <w:szCs w:val="20"/>
              </w:rPr>
            </w:pPr>
          </w:p>
          <w:p w14:paraId="4A56BD5A" w14:textId="77777777" w:rsidR="0094164C" w:rsidRPr="003D21F6" w:rsidRDefault="0094164C" w:rsidP="0094164C">
            <w:pPr>
              <w:spacing w:before="0"/>
              <w:ind w:left="13"/>
              <w:rPr>
                <w:rFonts w:ascii="Calibri" w:eastAsia="Times New Roman" w:hAnsi="Calibri" w:cs="Calibri"/>
                <w:sz w:val="20"/>
                <w:szCs w:val="20"/>
              </w:rPr>
            </w:pPr>
            <w:r w:rsidRPr="003D21F6">
              <w:rPr>
                <w:rFonts w:ascii="Calibri" w:eastAsia="Times New Roman" w:hAnsi="Calibri" w:cs="Calibri"/>
                <w:sz w:val="20"/>
                <w:szCs w:val="20"/>
              </w:rPr>
              <w:t>3 C. Communication barriers</w:t>
            </w:r>
          </w:p>
          <w:p w14:paraId="4A56BD5B" w14:textId="77777777" w:rsidR="0094164C" w:rsidRPr="003D21F6" w:rsidRDefault="0094164C" w:rsidP="0094164C">
            <w:pPr>
              <w:spacing w:before="0"/>
              <w:ind w:left="13"/>
              <w:rPr>
                <w:rFonts w:ascii="Calibri" w:eastAsia="Times New Roman" w:hAnsi="Calibri" w:cs="Calibri"/>
                <w:sz w:val="20"/>
                <w:szCs w:val="20"/>
              </w:rPr>
            </w:pPr>
            <w:r w:rsidRPr="003D21F6">
              <w:rPr>
                <w:rFonts w:ascii="Calibri" w:eastAsia="Times New Roman" w:hAnsi="Calibri" w:cs="Calibri"/>
                <w:sz w:val="20"/>
                <w:szCs w:val="20"/>
              </w:rPr>
              <w:t xml:space="preserve">Misunderstandings may arise due to </w:t>
            </w:r>
          </w:p>
          <w:p w14:paraId="4A56BD5C" w14:textId="57D28D35" w:rsidR="0094164C" w:rsidRPr="003D21F6" w:rsidRDefault="0094164C" w:rsidP="0094164C">
            <w:pPr>
              <w:numPr>
                <w:ilvl w:val="0"/>
                <w:numId w:val="28"/>
              </w:numPr>
              <w:spacing w:before="0"/>
              <w:ind w:left="643"/>
              <w:contextualSpacing/>
              <w:rPr>
                <w:rFonts w:ascii="Calibri" w:eastAsia="Times New Roman" w:hAnsi="Calibri" w:cs="Calibri"/>
                <w:sz w:val="20"/>
                <w:szCs w:val="20"/>
              </w:rPr>
            </w:pPr>
            <w:r>
              <w:rPr>
                <w:rFonts w:ascii="Calibri" w:eastAsia="Times New Roman" w:hAnsi="Calibri" w:cs="Calibri"/>
                <w:sz w:val="20"/>
                <w:szCs w:val="20"/>
              </w:rPr>
              <w:t>F</w:t>
            </w:r>
            <w:r w:rsidRPr="003D21F6">
              <w:rPr>
                <w:rFonts w:ascii="Calibri" w:eastAsia="Times New Roman" w:hAnsi="Calibri" w:cs="Calibri"/>
                <w:sz w:val="20"/>
                <w:szCs w:val="20"/>
              </w:rPr>
              <w:t xml:space="preserve">oreign languages, </w:t>
            </w:r>
          </w:p>
          <w:p w14:paraId="4A56BD5D" w14:textId="43800AB0" w:rsidR="0094164C" w:rsidRPr="003D21F6" w:rsidRDefault="0094164C" w:rsidP="0094164C">
            <w:pPr>
              <w:numPr>
                <w:ilvl w:val="0"/>
                <w:numId w:val="28"/>
              </w:numPr>
              <w:spacing w:before="0"/>
              <w:ind w:left="643"/>
              <w:contextualSpacing/>
              <w:rPr>
                <w:rFonts w:ascii="Calibri" w:eastAsia="Times New Roman" w:hAnsi="Calibri" w:cs="Calibri"/>
                <w:sz w:val="20"/>
                <w:szCs w:val="20"/>
              </w:rPr>
            </w:pPr>
            <w:r>
              <w:rPr>
                <w:rFonts w:ascii="Calibri" w:eastAsia="Times New Roman" w:hAnsi="Calibri" w:cs="Calibri"/>
                <w:sz w:val="20"/>
                <w:szCs w:val="20"/>
              </w:rPr>
              <w:t>D</w:t>
            </w:r>
            <w:r w:rsidRPr="003D21F6">
              <w:rPr>
                <w:rFonts w:ascii="Calibri" w:eastAsia="Times New Roman" w:hAnsi="Calibri" w:cs="Calibri"/>
                <w:sz w:val="20"/>
                <w:szCs w:val="20"/>
              </w:rPr>
              <w:t xml:space="preserve">ialects, </w:t>
            </w:r>
          </w:p>
          <w:p w14:paraId="4A56BD5E" w14:textId="4679E219" w:rsidR="0094164C" w:rsidRPr="003D21F6" w:rsidRDefault="0094164C" w:rsidP="0094164C">
            <w:pPr>
              <w:numPr>
                <w:ilvl w:val="0"/>
                <w:numId w:val="28"/>
              </w:numPr>
              <w:spacing w:before="0"/>
              <w:ind w:left="643"/>
              <w:contextualSpacing/>
              <w:rPr>
                <w:rFonts w:ascii="Calibri" w:eastAsia="Times New Roman" w:hAnsi="Calibri" w:cs="Calibri"/>
                <w:sz w:val="20"/>
                <w:szCs w:val="20"/>
              </w:rPr>
            </w:pPr>
            <w:r>
              <w:rPr>
                <w:rFonts w:ascii="Calibri" w:eastAsia="Times New Roman" w:hAnsi="Calibri" w:cs="Calibri"/>
                <w:sz w:val="20"/>
                <w:szCs w:val="20"/>
              </w:rPr>
              <w:t>R</w:t>
            </w:r>
            <w:r w:rsidRPr="003D21F6">
              <w:rPr>
                <w:rFonts w:ascii="Calibri" w:eastAsia="Times New Roman" w:hAnsi="Calibri" w:cs="Calibri"/>
                <w:sz w:val="20"/>
                <w:szCs w:val="20"/>
              </w:rPr>
              <w:t>egionalisms</w:t>
            </w:r>
          </w:p>
          <w:p w14:paraId="4A56BD5F" w14:textId="53C756C3" w:rsidR="0094164C" w:rsidRPr="003D21F6" w:rsidRDefault="0094164C" w:rsidP="0094164C">
            <w:pPr>
              <w:numPr>
                <w:ilvl w:val="0"/>
                <w:numId w:val="28"/>
              </w:numPr>
              <w:spacing w:before="0"/>
              <w:ind w:left="643"/>
              <w:contextualSpacing/>
              <w:rPr>
                <w:rFonts w:ascii="Calibri" w:eastAsia="Times New Roman" w:hAnsi="Calibri" w:cs="Calibri"/>
                <w:sz w:val="20"/>
                <w:szCs w:val="20"/>
              </w:rPr>
            </w:pPr>
            <w:r>
              <w:rPr>
                <w:rFonts w:ascii="Calibri" w:eastAsia="Times New Roman" w:hAnsi="Calibri" w:cs="Calibri"/>
                <w:sz w:val="20"/>
                <w:szCs w:val="20"/>
              </w:rPr>
              <w:t>S</w:t>
            </w:r>
            <w:r w:rsidRPr="003D21F6">
              <w:rPr>
                <w:rFonts w:ascii="Calibri" w:eastAsia="Times New Roman" w:hAnsi="Calibri" w:cs="Calibri"/>
                <w:sz w:val="20"/>
                <w:szCs w:val="20"/>
              </w:rPr>
              <w:t>treet talk</w:t>
            </w:r>
          </w:p>
          <w:p w14:paraId="4A56BD60" w14:textId="5640FC2E" w:rsidR="0094164C" w:rsidRPr="003D21F6" w:rsidRDefault="0094164C" w:rsidP="0094164C">
            <w:pPr>
              <w:numPr>
                <w:ilvl w:val="0"/>
                <w:numId w:val="28"/>
              </w:numPr>
              <w:spacing w:before="0"/>
              <w:ind w:left="643"/>
              <w:contextualSpacing/>
              <w:rPr>
                <w:rFonts w:ascii="Calibri" w:eastAsia="Times New Roman" w:hAnsi="Calibri" w:cs="Calibri"/>
                <w:sz w:val="20"/>
                <w:szCs w:val="20"/>
              </w:rPr>
            </w:pPr>
            <w:r>
              <w:rPr>
                <w:rFonts w:ascii="Calibri" w:eastAsia="Times New Roman" w:hAnsi="Calibri" w:cs="Calibri"/>
                <w:sz w:val="20"/>
                <w:szCs w:val="20"/>
              </w:rPr>
              <w:t>G</w:t>
            </w:r>
            <w:r w:rsidRPr="003D21F6">
              <w:rPr>
                <w:rFonts w:ascii="Calibri" w:eastAsia="Times New Roman" w:hAnsi="Calibri" w:cs="Calibri"/>
                <w:sz w:val="20"/>
                <w:szCs w:val="20"/>
              </w:rPr>
              <w:t>estures</w:t>
            </w:r>
          </w:p>
          <w:p w14:paraId="4A56BD61" w14:textId="77777777" w:rsidR="0094164C" w:rsidRPr="003D21F6" w:rsidRDefault="0094164C" w:rsidP="0094164C">
            <w:pPr>
              <w:spacing w:before="0"/>
              <w:rPr>
                <w:rFonts w:ascii="Calibri" w:eastAsia="Times New Roman" w:hAnsi="Calibri" w:cs="Calibri"/>
                <w:sz w:val="20"/>
                <w:szCs w:val="20"/>
              </w:rPr>
            </w:pPr>
          </w:p>
          <w:p w14:paraId="4A56BD62" w14:textId="77777777" w:rsidR="0094164C" w:rsidRPr="003D21F6" w:rsidRDefault="0094164C" w:rsidP="0094164C">
            <w:pPr>
              <w:spacing w:before="0"/>
              <w:rPr>
                <w:rFonts w:ascii="Calibri" w:eastAsia="Times New Roman" w:hAnsi="Calibri" w:cs="Calibri"/>
                <w:sz w:val="20"/>
                <w:szCs w:val="20"/>
              </w:rPr>
            </w:pPr>
            <w:r w:rsidRPr="003D21F6">
              <w:rPr>
                <w:rFonts w:ascii="Calibri" w:eastAsia="Times New Roman" w:hAnsi="Calibri" w:cs="Calibri"/>
                <w:sz w:val="20"/>
                <w:szCs w:val="20"/>
              </w:rPr>
              <w:t>Conversations</w:t>
            </w:r>
          </w:p>
          <w:p w14:paraId="4A56BD63" w14:textId="16175C9C" w:rsidR="0094164C" w:rsidRPr="003D21F6" w:rsidRDefault="0094164C" w:rsidP="0094164C">
            <w:pPr>
              <w:numPr>
                <w:ilvl w:val="0"/>
                <w:numId w:val="29"/>
              </w:numPr>
              <w:spacing w:before="0"/>
              <w:ind w:left="643"/>
              <w:contextualSpacing/>
              <w:rPr>
                <w:rFonts w:ascii="Calibri" w:eastAsia="Times New Roman" w:hAnsi="Calibri" w:cs="Calibri"/>
                <w:sz w:val="20"/>
                <w:szCs w:val="20"/>
              </w:rPr>
            </w:pPr>
            <w:r>
              <w:rPr>
                <w:rFonts w:ascii="Calibri" w:eastAsia="Times New Roman" w:hAnsi="Calibri" w:cs="Calibri"/>
                <w:sz w:val="20"/>
                <w:szCs w:val="20"/>
              </w:rPr>
              <w:t>V</w:t>
            </w:r>
            <w:r w:rsidRPr="003D21F6">
              <w:rPr>
                <w:rFonts w:ascii="Calibri" w:eastAsia="Times New Roman" w:hAnsi="Calibri" w:cs="Calibri"/>
                <w:sz w:val="20"/>
                <w:szCs w:val="20"/>
              </w:rPr>
              <w:t>erbal</w:t>
            </w:r>
          </w:p>
          <w:p w14:paraId="4A56BD64" w14:textId="194895BB" w:rsidR="0094164C" w:rsidRPr="003D21F6" w:rsidRDefault="0094164C" w:rsidP="0094164C">
            <w:pPr>
              <w:numPr>
                <w:ilvl w:val="0"/>
                <w:numId w:val="29"/>
              </w:numPr>
              <w:spacing w:before="0"/>
              <w:ind w:left="643"/>
              <w:contextualSpacing/>
              <w:rPr>
                <w:rFonts w:ascii="Calibri" w:eastAsia="Times New Roman" w:hAnsi="Calibri" w:cs="Calibri"/>
                <w:sz w:val="20"/>
                <w:szCs w:val="20"/>
              </w:rPr>
            </w:pPr>
            <w:r>
              <w:rPr>
                <w:rFonts w:ascii="Calibri" w:eastAsia="Times New Roman" w:hAnsi="Calibri" w:cs="Calibri"/>
                <w:sz w:val="20"/>
                <w:szCs w:val="20"/>
              </w:rPr>
              <w:t>N</w:t>
            </w:r>
            <w:r w:rsidRPr="003D21F6">
              <w:rPr>
                <w:rFonts w:ascii="Calibri" w:eastAsia="Times New Roman" w:hAnsi="Calibri" w:cs="Calibri"/>
                <w:sz w:val="20"/>
                <w:szCs w:val="20"/>
              </w:rPr>
              <w:t>on-verbal</w:t>
            </w:r>
          </w:p>
          <w:p w14:paraId="4A56BD66" w14:textId="77777777" w:rsidR="0094164C" w:rsidRPr="003D21F6" w:rsidRDefault="0094164C" w:rsidP="0094164C">
            <w:pPr>
              <w:spacing w:before="0"/>
              <w:ind w:left="31"/>
              <w:rPr>
                <w:rFonts w:ascii="Calibri" w:eastAsia="Times New Roman" w:hAnsi="Calibri" w:cs="Calibri"/>
                <w:sz w:val="20"/>
                <w:szCs w:val="20"/>
              </w:rPr>
            </w:pPr>
            <w:r w:rsidRPr="003D21F6">
              <w:rPr>
                <w:rFonts w:ascii="Calibri" w:eastAsia="Times New Roman" w:hAnsi="Calibri" w:cs="Calibri"/>
                <w:sz w:val="20"/>
                <w:szCs w:val="20"/>
              </w:rPr>
              <w:t>Thoughts regarding interactions</w:t>
            </w:r>
          </w:p>
          <w:p w14:paraId="4A56BD67" w14:textId="77777777" w:rsidR="0094164C" w:rsidRPr="003D21F6" w:rsidRDefault="0094164C" w:rsidP="0094164C">
            <w:pPr>
              <w:spacing w:before="0"/>
              <w:ind w:left="283" w:hanging="252"/>
              <w:rPr>
                <w:rFonts w:ascii="Calibri" w:eastAsia="Times New Roman" w:hAnsi="Calibri" w:cs="Calibri"/>
                <w:sz w:val="20"/>
                <w:szCs w:val="20"/>
              </w:rPr>
            </w:pPr>
          </w:p>
          <w:p w14:paraId="4A56BD68" w14:textId="77777777" w:rsidR="0094164C" w:rsidRPr="003D21F6" w:rsidRDefault="0094164C" w:rsidP="0094164C">
            <w:pPr>
              <w:spacing w:before="0"/>
              <w:ind w:left="31"/>
              <w:rPr>
                <w:rFonts w:ascii="Calibri" w:eastAsia="Times New Roman" w:hAnsi="Calibri" w:cs="Calibri"/>
                <w:sz w:val="20"/>
                <w:szCs w:val="20"/>
              </w:rPr>
            </w:pPr>
            <w:r w:rsidRPr="003D21F6">
              <w:rPr>
                <w:rFonts w:ascii="Calibri" w:eastAsia="Times New Roman" w:hAnsi="Calibri" w:cs="Calibri"/>
                <w:sz w:val="20"/>
                <w:szCs w:val="20"/>
              </w:rPr>
              <w:t>Feelings evoked by the interactions</w:t>
            </w:r>
          </w:p>
          <w:p w14:paraId="4A56BD69" w14:textId="77777777" w:rsidR="0094164C" w:rsidRPr="003D21F6" w:rsidRDefault="0094164C" w:rsidP="0094164C">
            <w:pPr>
              <w:spacing w:before="120"/>
              <w:ind w:left="283" w:right="-90" w:hanging="252"/>
              <w:rPr>
                <w:rFonts w:ascii="Calibri" w:eastAsia="Times New Roman" w:hAnsi="Calibri" w:cs="Calibri"/>
                <w:sz w:val="20"/>
                <w:szCs w:val="20"/>
              </w:rPr>
            </w:pPr>
            <w:r w:rsidRPr="003D21F6">
              <w:rPr>
                <w:rFonts w:ascii="Calibri" w:eastAsia="Times New Roman" w:hAnsi="Calibri" w:cs="Calibri"/>
                <w:sz w:val="20"/>
                <w:szCs w:val="20"/>
              </w:rPr>
              <w:t>Physical interactions</w:t>
            </w:r>
          </w:p>
          <w:p w14:paraId="4A56BD6A" w14:textId="77777777" w:rsidR="0094164C" w:rsidRPr="003D21F6" w:rsidRDefault="0094164C" w:rsidP="0094164C">
            <w:pPr>
              <w:numPr>
                <w:ilvl w:val="0"/>
                <w:numId w:val="30"/>
              </w:numPr>
              <w:spacing w:before="0"/>
              <w:ind w:left="553"/>
              <w:contextualSpacing/>
              <w:rPr>
                <w:rFonts w:ascii="Calibri" w:eastAsia="Times New Roman" w:hAnsi="Calibri" w:cs="Calibri"/>
                <w:sz w:val="20"/>
                <w:szCs w:val="20"/>
              </w:rPr>
            </w:pPr>
            <w:r w:rsidRPr="003D21F6">
              <w:rPr>
                <w:rFonts w:ascii="Calibri" w:eastAsia="Times New Roman" w:hAnsi="Calibri" w:cs="Calibri"/>
                <w:sz w:val="20"/>
                <w:szCs w:val="20"/>
              </w:rPr>
              <w:t>Touch related to the physical care of a client</w:t>
            </w:r>
          </w:p>
          <w:p w14:paraId="4A56BD6B" w14:textId="77777777" w:rsidR="0094164C" w:rsidRPr="003D21F6" w:rsidRDefault="0094164C" w:rsidP="0094164C">
            <w:pPr>
              <w:numPr>
                <w:ilvl w:val="0"/>
                <w:numId w:val="30"/>
              </w:numPr>
              <w:spacing w:before="0"/>
              <w:ind w:left="553" w:hanging="342"/>
              <w:contextualSpacing/>
              <w:rPr>
                <w:rFonts w:ascii="Calibri" w:eastAsia="Times New Roman" w:hAnsi="Calibri" w:cs="Calibri"/>
                <w:sz w:val="20"/>
                <w:szCs w:val="20"/>
              </w:rPr>
            </w:pPr>
            <w:r w:rsidRPr="003D21F6">
              <w:rPr>
                <w:rFonts w:ascii="Calibri" w:eastAsia="Times New Roman" w:hAnsi="Calibri" w:cs="Calibri"/>
                <w:sz w:val="20"/>
                <w:szCs w:val="20"/>
              </w:rPr>
              <w:t>Holding of a client’s hand to offer comfort</w:t>
            </w:r>
          </w:p>
          <w:p w14:paraId="4A56BD6C" w14:textId="77777777" w:rsidR="0094164C" w:rsidRPr="003D21F6" w:rsidRDefault="0094164C" w:rsidP="0094164C">
            <w:pPr>
              <w:spacing w:before="0"/>
              <w:ind w:left="283" w:hanging="252"/>
              <w:rPr>
                <w:rFonts w:ascii="Calibri" w:eastAsia="Times New Roman" w:hAnsi="Calibri" w:cs="Calibri"/>
                <w:sz w:val="20"/>
                <w:szCs w:val="20"/>
              </w:rPr>
            </w:pPr>
          </w:p>
          <w:p w14:paraId="4A56BD6D" w14:textId="77777777" w:rsidR="0094164C" w:rsidRPr="003D21F6" w:rsidRDefault="0094164C" w:rsidP="0094164C">
            <w:pPr>
              <w:numPr>
                <w:ilvl w:val="0"/>
                <w:numId w:val="31"/>
              </w:numPr>
              <w:spacing w:before="0"/>
              <w:ind w:left="463" w:hanging="463"/>
              <w:contextualSpacing/>
              <w:rPr>
                <w:rFonts w:ascii="Calibri" w:eastAsia="Times New Roman" w:hAnsi="Calibri" w:cs="Calibri"/>
                <w:sz w:val="20"/>
                <w:szCs w:val="20"/>
              </w:rPr>
            </w:pPr>
            <w:r w:rsidRPr="003D21F6">
              <w:rPr>
                <w:rFonts w:ascii="Calibri" w:eastAsia="Times New Roman" w:hAnsi="Calibri" w:cs="Calibri"/>
                <w:sz w:val="20"/>
                <w:szCs w:val="20"/>
              </w:rPr>
              <w:t>List appropriate actions/behaviors that represent customer service skills</w:t>
            </w:r>
          </w:p>
          <w:p w14:paraId="4A56BD6E" w14:textId="77777777" w:rsidR="0094164C" w:rsidRPr="003D21F6" w:rsidRDefault="0094164C" w:rsidP="0094164C">
            <w:pPr>
              <w:numPr>
                <w:ilvl w:val="0"/>
                <w:numId w:val="32"/>
              </w:numPr>
              <w:spacing w:before="0"/>
              <w:ind w:left="553"/>
              <w:contextualSpacing/>
              <w:rPr>
                <w:rFonts w:ascii="Calibri" w:eastAsia="Times New Roman" w:hAnsi="Calibri" w:cs="Calibri"/>
                <w:sz w:val="20"/>
                <w:szCs w:val="20"/>
              </w:rPr>
            </w:pPr>
            <w:r w:rsidRPr="003D21F6">
              <w:rPr>
                <w:rFonts w:ascii="Calibri" w:eastAsia="Times New Roman" w:hAnsi="Calibri" w:cs="Calibri"/>
                <w:sz w:val="20"/>
                <w:szCs w:val="20"/>
              </w:rPr>
              <w:t>Smiling</w:t>
            </w:r>
          </w:p>
          <w:p w14:paraId="4A56BD6F" w14:textId="77777777" w:rsidR="0094164C" w:rsidRPr="003D21F6" w:rsidRDefault="0094164C" w:rsidP="0094164C">
            <w:pPr>
              <w:numPr>
                <w:ilvl w:val="0"/>
                <w:numId w:val="32"/>
              </w:numPr>
              <w:spacing w:before="0"/>
              <w:ind w:left="553"/>
              <w:contextualSpacing/>
              <w:rPr>
                <w:rFonts w:ascii="Calibri" w:eastAsia="Times New Roman" w:hAnsi="Calibri" w:cs="Calibri"/>
                <w:sz w:val="20"/>
                <w:szCs w:val="20"/>
              </w:rPr>
            </w:pPr>
            <w:r w:rsidRPr="003D21F6">
              <w:rPr>
                <w:rFonts w:ascii="Calibri" w:eastAsia="Times New Roman" w:hAnsi="Calibri" w:cs="Calibri"/>
                <w:sz w:val="20"/>
                <w:szCs w:val="20"/>
              </w:rPr>
              <w:t>Patience</w:t>
            </w:r>
          </w:p>
          <w:p w14:paraId="4A56BD70" w14:textId="77777777" w:rsidR="0094164C" w:rsidRPr="003D21F6" w:rsidRDefault="0094164C" w:rsidP="0094164C">
            <w:pPr>
              <w:numPr>
                <w:ilvl w:val="0"/>
                <w:numId w:val="32"/>
              </w:numPr>
              <w:spacing w:before="0"/>
              <w:ind w:left="553"/>
              <w:contextualSpacing/>
              <w:rPr>
                <w:rFonts w:ascii="Calibri" w:eastAsia="Times New Roman" w:hAnsi="Calibri" w:cs="Calibri"/>
                <w:sz w:val="20"/>
                <w:szCs w:val="20"/>
              </w:rPr>
            </w:pPr>
            <w:r w:rsidRPr="003D21F6">
              <w:rPr>
                <w:rFonts w:ascii="Calibri" w:eastAsia="Times New Roman" w:hAnsi="Calibri" w:cs="Calibri"/>
                <w:sz w:val="20"/>
                <w:szCs w:val="20"/>
              </w:rPr>
              <w:t>Listening effectively</w:t>
            </w:r>
          </w:p>
          <w:p w14:paraId="4A56BD71" w14:textId="77777777" w:rsidR="0094164C" w:rsidRPr="003D21F6" w:rsidRDefault="0094164C" w:rsidP="0094164C">
            <w:pPr>
              <w:numPr>
                <w:ilvl w:val="0"/>
                <w:numId w:val="32"/>
              </w:numPr>
              <w:spacing w:before="0"/>
              <w:ind w:left="553"/>
              <w:contextualSpacing/>
              <w:rPr>
                <w:rFonts w:ascii="Calibri" w:eastAsia="Times New Roman" w:hAnsi="Calibri" w:cs="Calibri"/>
                <w:sz w:val="20"/>
                <w:szCs w:val="20"/>
              </w:rPr>
            </w:pPr>
            <w:r w:rsidRPr="003D21F6">
              <w:rPr>
                <w:rFonts w:ascii="Calibri" w:eastAsia="Times New Roman" w:hAnsi="Calibri" w:cs="Calibri"/>
                <w:sz w:val="20"/>
                <w:szCs w:val="20"/>
              </w:rPr>
              <w:t>Pleasant tone of voice</w:t>
            </w:r>
          </w:p>
          <w:p w14:paraId="4A56BD72" w14:textId="77777777" w:rsidR="0094164C" w:rsidRPr="003D21F6" w:rsidRDefault="0094164C" w:rsidP="0094164C">
            <w:pPr>
              <w:numPr>
                <w:ilvl w:val="0"/>
                <w:numId w:val="32"/>
              </w:numPr>
              <w:spacing w:before="0"/>
              <w:ind w:left="553"/>
              <w:contextualSpacing/>
              <w:rPr>
                <w:rFonts w:ascii="Calibri" w:eastAsia="Times New Roman" w:hAnsi="Calibri" w:cs="Calibri"/>
                <w:sz w:val="20"/>
                <w:szCs w:val="20"/>
              </w:rPr>
            </w:pPr>
            <w:r w:rsidRPr="003D21F6">
              <w:rPr>
                <w:rFonts w:ascii="Calibri" w:eastAsia="Times New Roman" w:hAnsi="Calibri" w:cs="Calibri"/>
                <w:sz w:val="20"/>
                <w:szCs w:val="20"/>
              </w:rPr>
              <w:t>Eye contact if appropriate</w:t>
            </w:r>
          </w:p>
          <w:p w14:paraId="4A56BD73" w14:textId="77777777" w:rsidR="0094164C" w:rsidRPr="003D21F6" w:rsidRDefault="0094164C" w:rsidP="0094164C">
            <w:pPr>
              <w:numPr>
                <w:ilvl w:val="0"/>
                <w:numId w:val="32"/>
              </w:numPr>
              <w:spacing w:before="0"/>
              <w:ind w:left="553"/>
              <w:contextualSpacing/>
              <w:rPr>
                <w:rFonts w:ascii="Calibri" w:eastAsia="Times New Roman" w:hAnsi="Calibri" w:cs="Calibri"/>
                <w:sz w:val="20"/>
                <w:szCs w:val="20"/>
              </w:rPr>
            </w:pPr>
            <w:r w:rsidRPr="003D21F6">
              <w:rPr>
                <w:rFonts w:ascii="Calibri" w:eastAsia="Times New Roman" w:hAnsi="Calibri" w:cs="Calibri"/>
                <w:sz w:val="20"/>
                <w:szCs w:val="20"/>
              </w:rPr>
              <w:lastRenderedPageBreak/>
              <w:t>Gentle touch</w:t>
            </w:r>
          </w:p>
          <w:p w14:paraId="4A56BD74" w14:textId="77777777" w:rsidR="0094164C" w:rsidRPr="003D21F6" w:rsidRDefault="0094164C" w:rsidP="0094164C">
            <w:pPr>
              <w:spacing w:before="0"/>
              <w:ind w:left="13"/>
              <w:rPr>
                <w:rFonts w:ascii="Calibri" w:eastAsia="Times New Roman" w:hAnsi="Calibri" w:cs="Calibri"/>
                <w:sz w:val="20"/>
                <w:szCs w:val="20"/>
              </w:rPr>
            </w:pPr>
          </w:p>
          <w:p w14:paraId="4A56BD75" w14:textId="77777777" w:rsidR="0094164C" w:rsidRPr="003D21F6" w:rsidRDefault="0094164C" w:rsidP="0094164C">
            <w:pPr>
              <w:spacing w:before="0"/>
              <w:rPr>
                <w:rFonts w:ascii="Calibri" w:eastAsia="Times New Roman" w:hAnsi="Calibri" w:cs="Calibri"/>
                <w:sz w:val="20"/>
                <w:szCs w:val="20"/>
              </w:rPr>
            </w:pPr>
            <w:r w:rsidRPr="003D21F6">
              <w:rPr>
                <w:rFonts w:ascii="Calibri" w:eastAsia="Times New Roman" w:hAnsi="Calibri" w:cs="Calibri"/>
                <w:sz w:val="20"/>
                <w:szCs w:val="20"/>
              </w:rPr>
              <w:t>Identify results of receiving customer service</w:t>
            </w:r>
          </w:p>
          <w:p w14:paraId="4A56BD76" w14:textId="77777777" w:rsidR="0094164C" w:rsidRPr="003D21F6" w:rsidRDefault="0094164C" w:rsidP="0094164C">
            <w:pPr>
              <w:numPr>
                <w:ilvl w:val="0"/>
                <w:numId w:val="33"/>
              </w:numPr>
              <w:spacing w:before="0"/>
              <w:ind w:left="553"/>
              <w:contextualSpacing/>
              <w:rPr>
                <w:rFonts w:ascii="Calibri" w:eastAsia="Times New Roman" w:hAnsi="Calibri" w:cs="Calibri"/>
                <w:sz w:val="20"/>
                <w:szCs w:val="20"/>
              </w:rPr>
            </w:pPr>
            <w:r w:rsidRPr="003D21F6">
              <w:rPr>
                <w:rFonts w:ascii="Calibri" w:eastAsia="Times New Roman" w:hAnsi="Calibri" w:cs="Calibri"/>
                <w:sz w:val="20"/>
                <w:szCs w:val="20"/>
              </w:rPr>
              <w:t>Cooperation</w:t>
            </w:r>
          </w:p>
          <w:p w14:paraId="4A56BD77" w14:textId="77777777" w:rsidR="0094164C" w:rsidRPr="003D21F6" w:rsidRDefault="0094164C" w:rsidP="0094164C">
            <w:pPr>
              <w:numPr>
                <w:ilvl w:val="0"/>
                <w:numId w:val="33"/>
              </w:numPr>
              <w:spacing w:before="0"/>
              <w:ind w:left="553"/>
              <w:contextualSpacing/>
              <w:rPr>
                <w:rFonts w:ascii="Calibri" w:eastAsia="Times New Roman" w:hAnsi="Calibri" w:cs="Calibri"/>
                <w:sz w:val="20"/>
                <w:szCs w:val="20"/>
              </w:rPr>
            </w:pPr>
            <w:r w:rsidRPr="003D21F6">
              <w:rPr>
                <w:rFonts w:ascii="Calibri" w:eastAsia="Times New Roman" w:hAnsi="Calibri" w:cs="Calibri"/>
                <w:sz w:val="20"/>
                <w:szCs w:val="20"/>
              </w:rPr>
              <w:t>Reduced frustration</w:t>
            </w:r>
          </w:p>
          <w:p w14:paraId="4A56BD79" w14:textId="2CA21B87" w:rsidR="0094164C" w:rsidRPr="001F6EF5" w:rsidRDefault="0094164C" w:rsidP="0094164C">
            <w:pPr>
              <w:numPr>
                <w:ilvl w:val="0"/>
                <w:numId w:val="33"/>
              </w:numPr>
              <w:spacing w:before="0"/>
              <w:ind w:left="553"/>
              <w:contextualSpacing/>
              <w:rPr>
                <w:rFonts w:ascii="Calibri" w:eastAsia="Times New Roman" w:hAnsi="Calibri" w:cs="Calibri"/>
                <w:sz w:val="20"/>
                <w:szCs w:val="20"/>
              </w:rPr>
            </w:pPr>
            <w:r w:rsidRPr="003D21F6">
              <w:rPr>
                <w:rFonts w:ascii="Calibri" w:eastAsia="Times New Roman" w:hAnsi="Calibri" w:cs="Calibri"/>
                <w:sz w:val="20"/>
                <w:szCs w:val="20"/>
              </w:rPr>
              <w:t>Increased self-worth</w:t>
            </w:r>
          </w:p>
        </w:tc>
        <w:tc>
          <w:tcPr>
            <w:tcW w:w="4505" w:type="dxa"/>
            <w:tcMar>
              <w:top w:w="144" w:type="dxa"/>
              <w:left w:w="144" w:type="dxa"/>
              <w:right w:w="144" w:type="dxa"/>
            </w:tcMar>
          </w:tcPr>
          <w:p w14:paraId="4A56BD7A" w14:textId="77777777" w:rsidR="0094164C" w:rsidRPr="003D21F6" w:rsidRDefault="0094164C" w:rsidP="0094164C">
            <w:pPr>
              <w:spacing w:before="0"/>
              <w:rPr>
                <w:rFonts w:ascii="Calibri" w:eastAsia="Times New Roman" w:hAnsi="Calibri" w:cs="Calibri"/>
                <w:sz w:val="20"/>
                <w:szCs w:val="20"/>
              </w:rPr>
            </w:pPr>
          </w:p>
          <w:p w14:paraId="4A56BD7B" w14:textId="77777777" w:rsidR="0094164C" w:rsidRPr="003D21F6" w:rsidRDefault="0094164C" w:rsidP="0094164C">
            <w:pPr>
              <w:spacing w:before="0"/>
              <w:rPr>
                <w:rFonts w:ascii="Calibri" w:eastAsia="Times New Roman" w:hAnsi="Calibri" w:cs="Calibri"/>
                <w:sz w:val="20"/>
                <w:szCs w:val="20"/>
              </w:rPr>
            </w:pPr>
          </w:p>
        </w:tc>
      </w:tr>
      <w:tr w:rsidR="0094164C" w:rsidRPr="003D21F6" w14:paraId="4A56BD9C" w14:textId="77777777" w:rsidTr="0094164C">
        <w:trPr>
          <w:trHeight w:val="300"/>
        </w:trPr>
        <w:tc>
          <w:tcPr>
            <w:tcW w:w="2335" w:type="dxa"/>
            <w:tcMar>
              <w:top w:w="144" w:type="dxa"/>
              <w:left w:w="144" w:type="dxa"/>
              <w:right w:w="144" w:type="dxa"/>
            </w:tcMar>
          </w:tcPr>
          <w:p w14:paraId="4A56BD7D" w14:textId="77777777" w:rsidR="0094164C" w:rsidRPr="003D21F6" w:rsidRDefault="0094164C" w:rsidP="0094164C">
            <w:pPr>
              <w:spacing w:before="0"/>
              <w:ind w:left="180" w:right="-90" w:hanging="180"/>
              <w:rPr>
                <w:rFonts w:ascii="Calibri" w:eastAsia="Times New Roman" w:hAnsi="Calibri" w:cs="Calibri"/>
                <w:sz w:val="20"/>
                <w:szCs w:val="20"/>
              </w:rPr>
            </w:pPr>
            <w:r w:rsidRPr="003D21F6">
              <w:rPr>
                <w:rFonts w:ascii="Calibri" w:eastAsia="Times New Roman" w:hAnsi="Calibri" w:cs="Calibri"/>
                <w:sz w:val="20"/>
                <w:szCs w:val="20"/>
              </w:rPr>
              <w:lastRenderedPageBreak/>
              <w:t>4. Discuss the appropriate workplace expectations to interact with team members and care for clients from diverse cultures, gender, age groups.</w:t>
            </w:r>
          </w:p>
          <w:p w14:paraId="4A56BD7E" w14:textId="77777777" w:rsidR="0094164C" w:rsidRPr="003D21F6" w:rsidRDefault="0094164C" w:rsidP="0094164C">
            <w:pPr>
              <w:spacing w:before="0"/>
              <w:rPr>
                <w:rFonts w:ascii="Calibri" w:eastAsia="Times New Roman" w:hAnsi="Calibri" w:cs="Calibri"/>
                <w:sz w:val="20"/>
                <w:szCs w:val="20"/>
              </w:rPr>
            </w:pPr>
          </w:p>
          <w:p w14:paraId="4A56BD80" w14:textId="77777777" w:rsidR="0094164C" w:rsidRPr="003D21F6" w:rsidRDefault="0094164C" w:rsidP="0094164C">
            <w:pPr>
              <w:spacing w:before="0"/>
              <w:rPr>
                <w:rFonts w:ascii="Calibri" w:eastAsia="Times New Roman" w:hAnsi="Calibri" w:cs="Calibri"/>
                <w:sz w:val="20"/>
                <w:szCs w:val="20"/>
              </w:rPr>
            </w:pPr>
          </w:p>
        </w:tc>
        <w:tc>
          <w:tcPr>
            <w:tcW w:w="2340" w:type="dxa"/>
            <w:tcMar>
              <w:top w:w="144" w:type="dxa"/>
              <w:left w:w="144" w:type="dxa"/>
              <w:right w:w="144" w:type="dxa"/>
            </w:tcMar>
          </w:tcPr>
          <w:p w14:paraId="4A56BD81" w14:textId="77777777" w:rsidR="0094164C" w:rsidRPr="003D21F6" w:rsidRDefault="0094164C" w:rsidP="0094164C">
            <w:pPr>
              <w:numPr>
                <w:ilvl w:val="0"/>
                <w:numId w:val="34"/>
              </w:numPr>
              <w:spacing w:before="0"/>
              <w:contextualSpacing/>
              <w:rPr>
                <w:rFonts w:ascii="Calibri" w:eastAsia="Times New Roman" w:hAnsi="Calibri" w:cs="Calibri"/>
                <w:sz w:val="20"/>
                <w:szCs w:val="20"/>
              </w:rPr>
            </w:pPr>
            <w:r w:rsidRPr="003D21F6">
              <w:rPr>
                <w:rFonts w:ascii="Calibri" w:eastAsia="Times New Roman" w:hAnsi="Calibri" w:cs="Calibri"/>
                <w:sz w:val="20"/>
                <w:szCs w:val="20"/>
              </w:rPr>
              <w:t>Identify workplace</w:t>
            </w:r>
          </w:p>
          <w:p w14:paraId="4A56BD82" w14:textId="77777777" w:rsidR="0094164C" w:rsidRPr="003D21F6" w:rsidRDefault="0094164C" w:rsidP="0094164C">
            <w:pPr>
              <w:spacing w:before="0"/>
              <w:ind w:left="360"/>
              <w:contextualSpacing/>
              <w:rPr>
                <w:rFonts w:ascii="Calibri" w:eastAsia="Times New Roman" w:hAnsi="Calibri" w:cs="Calibri"/>
                <w:sz w:val="20"/>
                <w:szCs w:val="20"/>
              </w:rPr>
            </w:pPr>
            <w:r w:rsidRPr="003D21F6">
              <w:rPr>
                <w:rFonts w:ascii="Calibri" w:eastAsia="Times New Roman" w:hAnsi="Calibri" w:cs="Calibri"/>
                <w:sz w:val="20"/>
                <w:szCs w:val="20"/>
              </w:rPr>
              <w:t>expectations for team members and clients of diverse cultures, genders, and age groups</w:t>
            </w:r>
          </w:p>
          <w:p w14:paraId="4A56BD83" w14:textId="77777777" w:rsidR="0094164C" w:rsidRPr="003D21F6" w:rsidRDefault="0094164C" w:rsidP="0094164C">
            <w:pPr>
              <w:spacing w:before="0"/>
              <w:rPr>
                <w:rFonts w:ascii="Calibri" w:eastAsia="Times New Roman" w:hAnsi="Calibri" w:cs="Calibri"/>
                <w:sz w:val="20"/>
                <w:szCs w:val="20"/>
              </w:rPr>
            </w:pPr>
          </w:p>
          <w:p w14:paraId="4A56BD84" w14:textId="77777777" w:rsidR="0094164C" w:rsidRPr="003D21F6" w:rsidRDefault="0094164C" w:rsidP="0094164C">
            <w:pPr>
              <w:spacing w:before="0"/>
              <w:rPr>
                <w:rFonts w:ascii="Calibri" w:eastAsia="Times New Roman" w:hAnsi="Calibri" w:cs="Calibri"/>
                <w:sz w:val="20"/>
                <w:szCs w:val="20"/>
              </w:rPr>
            </w:pPr>
          </w:p>
          <w:p w14:paraId="4A56BD86" w14:textId="77777777" w:rsidR="0094164C" w:rsidRPr="003D21F6" w:rsidRDefault="0094164C" w:rsidP="0094164C">
            <w:pPr>
              <w:spacing w:before="0"/>
              <w:rPr>
                <w:rFonts w:ascii="Calibri" w:eastAsia="Times New Roman" w:hAnsi="Calibri" w:cs="Calibri"/>
                <w:sz w:val="20"/>
                <w:szCs w:val="20"/>
              </w:rPr>
            </w:pPr>
          </w:p>
        </w:tc>
        <w:tc>
          <w:tcPr>
            <w:tcW w:w="4860" w:type="dxa"/>
            <w:tcMar>
              <w:top w:w="144" w:type="dxa"/>
              <w:left w:w="144" w:type="dxa"/>
              <w:right w:w="144" w:type="dxa"/>
            </w:tcMar>
          </w:tcPr>
          <w:p w14:paraId="4A56BD87" w14:textId="77777777" w:rsidR="0094164C" w:rsidRPr="003D21F6" w:rsidRDefault="0094164C" w:rsidP="0094164C">
            <w:pPr>
              <w:spacing w:before="0"/>
              <w:ind w:left="13"/>
              <w:rPr>
                <w:rFonts w:ascii="Calibri" w:eastAsia="Times New Roman" w:hAnsi="Calibri" w:cs="Calibri"/>
                <w:sz w:val="20"/>
                <w:szCs w:val="20"/>
              </w:rPr>
            </w:pPr>
            <w:r w:rsidRPr="003D21F6">
              <w:rPr>
                <w:rFonts w:ascii="Calibri" w:eastAsia="Times New Roman" w:hAnsi="Calibri" w:cs="Calibri"/>
                <w:sz w:val="20"/>
                <w:szCs w:val="20"/>
              </w:rPr>
              <w:t>4A. Respect the belief systems and diversity of individuals</w:t>
            </w:r>
          </w:p>
          <w:p w14:paraId="4A56BD88" w14:textId="77777777" w:rsidR="0094164C" w:rsidRPr="003D21F6" w:rsidRDefault="0094164C" w:rsidP="0094164C">
            <w:pPr>
              <w:spacing w:before="120"/>
              <w:ind w:left="13"/>
              <w:rPr>
                <w:rFonts w:ascii="Calibri" w:eastAsia="Times New Roman" w:hAnsi="Calibri" w:cs="Calibri"/>
                <w:sz w:val="20"/>
                <w:szCs w:val="20"/>
              </w:rPr>
            </w:pPr>
            <w:r w:rsidRPr="003D21F6">
              <w:rPr>
                <w:rFonts w:ascii="Calibri" w:eastAsia="Times New Roman" w:hAnsi="Calibri" w:cs="Calibri"/>
                <w:sz w:val="20"/>
                <w:szCs w:val="20"/>
              </w:rPr>
              <w:t>Communicate with respect for the culture of others:</w:t>
            </w:r>
          </w:p>
          <w:p w14:paraId="4A56BD89" w14:textId="10A4DE3C" w:rsidR="0094164C" w:rsidRPr="003D21F6" w:rsidRDefault="0094164C" w:rsidP="0094164C">
            <w:pPr>
              <w:numPr>
                <w:ilvl w:val="0"/>
                <w:numId w:val="35"/>
              </w:numPr>
              <w:spacing w:before="0"/>
              <w:ind w:left="553"/>
              <w:contextualSpacing/>
              <w:rPr>
                <w:rFonts w:ascii="Calibri" w:eastAsia="Times New Roman" w:hAnsi="Calibri" w:cs="Calibri"/>
                <w:sz w:val="20"/>
                <w:szCs w:val="20"/>
              </w:rPr>
            </w:pPr>
            <w:r>
              <w:rPr>
                <w:rFonts w:ascii="Calibri" w:eastAsia="Times New Roman" w:hAnsi="Calibri" w:cs="Calibri"/>
                <w:sz w:val="20"/>
                <w:szCs w:val="20"/>
              </w:rPr>
              <w:t>V</w:t>
            </w:r>
            <w:r w:rsidRPr="003D21F6">
              <w:rPr>
                <w:rFonts w:ascii="Calibri" w:eastAsia="Times New Roman" w:hAnsi="Calibri" w:cs="Calibri"/>
                <w:sz w:val="20"/>
                <w:szCs w:val="20"/>
              </w:rPr>
              <w:t>erbal</w:t>
            </w:r>
          </w:p>
          <w:p w14:paraId="4A56BD8A" w14:textId="1FEE5939" w:rsidR="0094164C" w:rsidRPr="003D21F6" w:rsidRDefault="0094164C" w:rsidP="0094164C">
            <w:pPr>
              <w:numPr>
                <w:ilvl w:val="0"/>
                <w:numId w:val="35"/>
              </w:numPr>
              <w:spacing w:before="0"/>
              <w:ind w:left="553"/>
              <w:contextualSpacing/>
              <w:rPr>
                <w:rFonts w:ascii="Calibri" w:eastAsia="Times New Roman" w:hAnsi="Calibri" w:cs="Calibri"/>
                <w:sz w:val="20"/>
                <w:szCs w:val="20"/>
              </w:rPr>
            </w:pPr>
            <w:r>
              <w:rPr>
                <w:rFonts w:ascii="Calibri" w:eastAsia="Times New Roman" w:hAnsi="Calibri" w:cs="Calibri"/>
                <w:sz w:val="20"/>
                <w:szCs w:val="20"/>
              </w:rPr>
              <w:t>N</w:t>
            </w:r>
            <w:r w:rsidRPr="003D21F6">
              <w:rPr>
                <w:rFonts w:ascii="Calibri" w:eastAsia="Times New Roman" w:hAnsi="Calibri" w:cs="Calibri"/>
                <w:sz w:val="20"/>
                <w:szCs w:val="20"/>
              </w:rPr>
              <w:t>on-verbal</w:t>
            </w:r>
          </w:p>
          <w:p w14:paraId="4A56BD8B" w14:textId="15E1A6BE" w:rsidR="0094164C" w:rsidRPr="003D21F6" w:rsidRDefault="0094164C" w:rsidP="0094164C">
            <w:pPr>
              <w:numPr>
                <w:ilvl w:val="0"/>
                <w:numId w:val="35"/>
              </w:numPr>
              <w:spacing w:before="0"/>
              <w:ind w:left="553"/>
              <w:contextualSpacing/>
              <w:rPr>
                <w:rFonts w:ascii="Calibri" w:eastAsia="Times New Roman" w:hAnsi="Calibri" w:cs="Calibri"/>
                <w:sz w:val="20"/>
                <w:szCs w:val="20"/>
              </w:rPr>
            </w:pPr>
            <w:r>
              <w:rPr>
                <w:rFonts w:ascii="Calibri" w:eastAsia="Times New Roman" w:hAnsi="Calibri" w:cs="Calibri"/>
                <w:sz w:val="20"/>
                <w:szCs w:val="20"/>
              </w:rPr>
              <w:t>W</w:t>
            </w:r>
            <w:r w:rsidRPr="003D21F6">
              <w:rPr>
                <w:rFonts w:ascii="Calibri" w:eastAsia="Times New Roman" w:hAnsi="Calibri" w:cs="Calibri"/>
                <w:sz w:val="20"/>
                <w:szCs w:val="20"/>
              </w:rPr>
              <w:t>ritten</w:t>
            </w:r>
          </w:p>
          <w:p w14:paraId="4A56BD8C" w14:textId="0CC681FF" w:rsidR="0094164C" w:rsidRPr="003D21F6" w:rsidRDefault="0094164C" w:rsidP="0094164C">
            <w:pPr>
              <w:numPr>
                <w:ilvl w:val="0"/>
                <w:numId w:val="35"/>
              </w:numPr>
              <w:spacing w:before="0"/>
              <w:ind w:left="553"/>
              <w:contextualSpacing/>
              <w:rPr>
                <w:rFonts w:ascii="Calibri" w:eastAsia="Times New Roman" w:hAnsi="Calibri" w:cs="Calibri"/>
                <w:sz w:val="20"/>
                <w:szCs w:val="20"/>
              </w:rPr>
            </w:pPr>
            <w:r>
              <w:rPr>
                <w:rFonts w:ascii="Calibri" w:eastAsia="Times New Roman" w:hAnsi="Calibri" w:cs="Calibri"/>
                <w:sz w:val="20"/>
                <w:szCs w:val="20"/>
              </w:rPr>
              <w:t>C</w:t>
            </w:r>
            <w:r w:rsidRPr="003D21F6">
              <w:rPr>
                <w:rFonts w:ascii="Calibri" w:eastAsia="Times New Roman" w:hAnsi="Calibri" w:cs="Calibri"/>
                <w:sz w:val="20"/>
                <w:szCs w:val="20"/>
              </w:rPr>
              <w:t>larify for understanding</w:t>
            </w:r>
          </w:p>
          <w:p w14:paraId="4A56BD8D" w14:textId="3675C53D" w:rsidR="0094164C" w:rsidRPr="003D21F6" w:rsidRDefault="0094164C" w:rsidP="0094164C">
            <w:pPr>
              <w:numPr>
                <w:ilvl w:val="0"/>
                <w:numId w:val="35"/>
              </w:numPr>
              <w:spacing w:before="0"/>
              <w:ind w:left="553"/>
              <w:contextualSpacing/>
              <w:rPr>
                <w:rFonts w:ascii="Calibri" w:eastAsia="Times New Roman" w:hAnsi="Calibri" w:cs="Calibri"/>
                <w:sz w:val="20"/>
                <w:szCs w:val="20"/>
              </w:rPr>
            </w:pPr>
            <w:r>
              <w:rPr>
                <w:rFonts w:ascii="Calibri" w:eastAsia="Times New Roman" w:hAnsi="Calibri" w:cs="Calibri"/>
                <w:sz w:val="20"/>
                <w:szCs w:val="20"/>
              </w:rPr>
              <w:t>R</w:t>
            </w:r>
            <w:r w:rsidRPr="003D21F6">
              <w:rPr>
                <w:rFonts w:ascii="Calibri" w:eastAsia="Times New Roman" w:hAnsi="Calibri" w:cs="Calibri"/>
                <w:sz w:val="20"/>
                <w:szCs w:val="20"/>
              </w:rPr>
              <w:t>epeat as needed</w:t>
            </w:r>
          </w:p>
          <w:p w14:paraId="4A56BD8E" w14:textId="5F1C9870" w:rsidR="0094164C" w:rsidRPr="003D21F6" w:rsidRDefault="0094164C" w:rsidP="0094164C">
            <w:pPr>
              <w:numPr>
                <w:ilvl w:val="0"/>
                <w:numId w:val="35"/>
              </w:numPr>
              <w:spacing w:before="0"/>
              <w:ind w:left="553"/>
              <w:contextualSpacing/>
              <w:rPr>
                <w:rFonts w:ascii="Calibri" w:eastAsia="Times New Roman" w:hAnsi="Calibri" w:cs="Calibri"/>
                <w:sz w:val="20"/>
                <w:szCs w:val="20"/>
              </w:rPr>
            </w:pPr>
            <w:r>
              <w:rPr>
                <w:rFonts w:ascii="Calibri" w:eastAsia="Times New Roman" w:hAnsi="Calibri" w:cs="Calibri"/>
                <w:sz w:val="20"/>
                <w:szCs w:val="20"/>
              </w:rPr>
              <w:t>V</w:t>
            </w:r>
            <w:r w:rsidRPr="003D21F6">
              <w:rPr>
                <w:rFonts w:ascii="Calibri" w:eastAsia="Times New Roman" w:hAnsi="Calibri" w:cs="Calibri"/>
                <w:sz w:val="20"/>
                <w:szCs w:val="20"/>
              </w:rPr>
              <w:t>alidate understanding</w:t>
            </w:r>
          </w:p>
          <w:p w14:paraId="4A56BD8F" w14:textId="6710F460" w:rsidR="0094164C" w:rsidRPr="003D21F6" w:rsidRDefault="0094164C" w:rsidP="0094164C">
            <w:pPr>
              <w:numPr>
                <w:ilvl w:val="0"/>
                <w:numId w:val="35"/>
              </w:numPr>
              <w:spacing w:before="0"/>
              <w:ind w:left="553"/>
              <w:contextualSpacing/>
              <w:rPr>
                <w:rFonts w:ascii="Calibri" w:eastAsia="Times New Roman" w:hAnsi="Calibri" w:cs="Calibri"/>
                <w:sz w:val="20"/>
                <w:szCs w:val="20"/>
              </w:rPr>
            </w:pPr>
            <w:r w:rsidRPr="003D21F6">
              <w:rPr>
                <w:rFonts w:ascii="Calibri" w:eastAsia="Times New Roman" w:hAnsi="Calibri" w:cs="Calibri"/>
                <w:sz w:val="20"/>
                <w:szCs w:val="20"/>
              </w:rPr>
              <w:t>Gender appropriate</w:t>
            </w:r>
          </w:p>
          <w:p w14:paraId="4A56BD90" w14:textId="107BF21A" w:rsidR="0094164C" w:rsidRPr="003D21F6" w:rsidRDefault="0094164C" w:rsidP="0094164C">
            <w:pPr>
              <w:numPr>
                <w:ilvl w:val="0"/>
                <w:numId w:val="35"/>
              </w:numPr>
              <w:spacing w:before="0"/>
              <w:ind w:left="553"/>
              <w:contextualSpacing/>
              <w:rPr>
                <w:rFonts w:ascii="Calibri" w:eastAsia="Times New Roman" w:hAnsi="Calibri" w:cs="Calibri"/>
                <w:sz w:val="20"/>
                <w:szCs w:val="20"/>
              </w:rPr>
            </w:pPr>
            <w:r>
              <w:rPr>
                <w:rFonts w:ascii="Calibri" w:eastAsia="Times New Roman" w:hAnsi="Calibri" w:cs="Calibri"/>
                <w:sz w:val="20"/>
                <w:szCs w:val="20"/>
              </w:rPr>
              <w:t>A</w:t>
            </w:r>
            <w:r w:rsidRPr="003D21F6">
              <w:rPr>
                <w:rFonts w:ascii="Calibri" w:eastAsia="Times New Roman" w:hAnsi="Calibri" w:cs="Calibri"/>
                <w:sz w:val="20"/>
                <w:szCs w:val="20"/>
              </w:rPr>
              <w:t>ge appropriate</w:t>
            </w:r>
          </w:p>
          <w:p w14:paraId="4A56BD91" w14:textId="77777777" w:rsidR="0094164C" w:rsidRPr="003D21F6" w:rsidRDefault="0094164C" w:rsidP="0094164C">
            <w:pPr>
              <w:spacing w:before="0"/>
              <w:ind w:left="432"/>
              <w:contextualSpacing/>
              <w:rPr>
                <w:rFonts w:ascii="Calibri" w:eastAsia="Times New Roman" w:hAnsi="Calibri" w:cs="Calibri"/>
                <w:sz w:val="20"/>
                <w:szCs w:val="20"/>
              </w:rPr>
            </w:pPr>
          </w:p>
        </w:tc>
        <w:tc>
          <w:tcPr>
            <w:tcW w:w="4505" w:type="dxa"/>
            <w:tcMar>
              <w:top w:w="144" w:type="dxa"/>
              <w:left w:w="144" w:type="dxa"/>
              <w:right w:w="144" w:type="dxa"/>
            </w:tcMar>
          </w:tcPr>
          <w:p w14:paraId="4A56BD92" w14:textId="77777777" w:rsidR="0094164C" w:rsidRPr="003D21F6" w:rsidRDefault="0094164C" w:rsidP="0094164C">
            <w:pPr>
              <w:spacing w:before="0"/>
              <w:rPr>
                <w:rFonts w:ascii="Calibri" w:eastAsia="Times New Roman" w:hAnsi="Calibri" w:cs="Calibri"/>
                <w:sz w:val="20"/>
                <w:szCs w:val="20"/>
              </w:rPr>
            </w:pPr>
            <w:r w:rsidRPr="003D21F6">
              <w:rPr>
                <w:rFonts w:ascii="Calibri" w:eastAsia="Times New Roman" w:hAnsi="Calibri" w:cs="Calibri"/>
                <w:sz w:val="20"/>
                <w:szCs w:val="20"/>
              </w:rPr>
              <w:t>Complete personality inventories</w:t>
            </w:r>
          </w:p>
          <w:p w14:paraId="4A56BD93" w14:textId="77777777" w:rsidR="0094164C" w:rsidRPr="003D21F6" w:rsidRDefault="0094164C" w:rsidP="0094164C">
            <w:pPr>
              <w:spacing w:before="0"/>
              <w:rPr>
                <w:rFonts w:ascii="Calibri" w:eastAsia="Times New Roman" w:hAnsi="Calibri" w:cs="Calibri"/>
                <w:sz w:val="20"/>
                <w:szCs w:val="20"/>
              </w:rPr>
            </w:pPr>
          </w:p>
          <w:p w14:paraId="4A56BD94" w14:textId="77777777" w:rsidR="0094164C" w:rsidRPr="003D21F6" w:rsidRDefault="0094164C" w:rsidP="0094164C">
            <w:pPr>
              <w:spacing w:before="0"/>
              <w:rPr>
                <w:rFonts w:ascii="Calibri" w:eastAsia="Times New Roman" w:hAnsi="Calibri" w:cs="Calibri"/>
                <w:sz w:val="20"/>
                <w:szCs w:val="20"/>
              </w:rPr>
            </w:pPr>
          </w:p>
          <w:p w14:paraId="4A56BD95" w14:textId="77777777" w:rsidR="0094164C" w:rsidRPr="003D21F6" w:rsidRDefault="0094164C" w:rsidP="0094164C">
            <w:pPr>
              <w:spacing w:before="0"/>
              <w:rPr>
                <w:rFonts w:ascii="Calibri" w:eastAsia="Times New Roman" w:hAnsi="Calibri" w:cs="Calibri"/>
                <w:sz w:val="20"/>
                <w:szCs w:val="20"/>
              </w:rPr>
            </w:pPr>
          </w:p>
          <w:p w14:paraId="4A56BD96" w14:textId="77777777" w:rsidR="0094164C" w:rsidRPr="003D21F6" w:rsidRDefault="0094164C" w:rsidP="0094164C">
            <w:pPr>
              <w:spacing w:before="0"/>
              <w:rPr>
                <w:rFonts w:ascii="Calibri" w:eastAsia="Times New Roman" w:hAnsi="Calibri" w:cs="Calibri"/>
                <w:sz w:val="20"/>
                <w:szCs w:val="20"/>
              </w:rPr>
            </w:pPr>
          </w:p>
          <w:p w14:paraId="4A56BD97" w14:textId="77777777" w:rsidR="0094164C" w:rsidRPr="003D21F6" w:rsidRDefault="0094164C" w:rsidP="0094164C">
            <w:pPr>
              <w:spacing w:before="0"/>
              <w:rPr>
                <w:rFonts w:ascii="Calibri" w:eastAsia="Times New Roman" w:hAnsi="Calibri" w:cs="Calibri"/>
                <w:sz w:val="20"/>
                <w:szCs w:val="20"/>
              </w:rPr>
            </w:pPr>
          </w:p>
          <w:p w14:paraId="4A56BD98" w14:textId="77777777" w:rsidR="0094164C" w:rsidRPr="003D21F6" w:rsidRDefault="0094164C" w:rsidP="0094164C">
            <w:pPr>
              <w:spacing w:before="0"/>
              <w:rPr>
                <w:rFonts w:ascii="Calibri" w:eastAsia="Times New Roman" w:hAnsi="Calibri" w:cs="Calibri"/>
                <w:sz w:val="20"/>
                <w:szCs w:val="20"/>
              </w:rPr>
            </w:pPr>
          </w:p>
          <w:p w14:paraId="4A56BD99" w14:textId="77777777" w:rsidR="0094164C" w:rsidRPr="003D21F6" w:rsidRDefault="0094164C" w:rsidP="0094164C">
            <w:pPr>
              <w:spacing w:before="0"/>
              <w:rPr>
                <w:rFonts w:ascii="Calibri" w:eastAsia="Times New Roman" w:hAnsi="Calibri" w:cs="Calibri"/>
                <w:sz w:val="20"/>
                <w:szCs w:val="20"/>
              </w:rPr>
            </w:pPr>
          </w:p>
          <w:p w14:paraId="4A56BD9A" w14:textId="42240DE5" w:rsidR="0094164C" w:rsidRPr="003D21F6" w:rsidRDefault="0094164C" w:rsidP="0094164C">
            <w:pPr>
              <w:spacing w:before="0"/>
              <w:rPr>
                <w:rFonts w:ascii="Calibri" w:eastAsia="Times New Roman" w:hAnsi="Calibri" w:cs="Calibri"/>
                <w:sz w:val="20"/>
                <w:szCs w:val="20"/>
              </w:rPr>
            </w:pPr>
          </w:p>
          <w:p w14:paraId="4A56BD9B" w14:textId="77777777" w:rsidR="0094164C" w:rsidRPr="003D21F6" w:rsidRDefault="0094164C" w:rsidP="0094164C">
            <w:pPr>
              <w:spacing w:before="0"/>
              <w:rPr>
                <w:rFonts w:ascii="Calibri" w:eastAsia="Times New Roman" w:hAnsi="Calibri" w:cs="Calibri"/>
                <w:sz w:val="20"/>
                <w:szCs w:val="20"/>
              </w:rPr>
            </w:pPr>
          </w:p>
        </w:tc>
      </w:tr>
      <w:tr w:rsidR="0094164C" w:rsidRPr="003D21F6" w14:paraId="4A56BDAB" w14:textId="77777777" w:rsidTr="0094164C">
        <w:trPr>
          <w:trHeight w:val="300"/>
        </w:trPr>
        <w:tc>
          <w:tcPr>
            <w:tcW w:w="2335" w:type="dxa"/>
            <w:tcMar>
              <w:top w:w="144" w:type="dxa"/>
              <w:left w:w="144" w:type="dxa"/>
              <w:right w:w="144" w:type="dxa"/>
            </w:tcMar>
          </w:tcPr>
          <w:p w14:paraId="4A56BD9D" w14:textId="10DD14E8" w:rsidR="0094164C" w:rsidRPr="003D21F6" w:rsidRDefault="0094164C" w:rsidP="0094164C">
            <w:pPr>
              <w:spacing w:before="0"/>
              <w:ind w:left="180" w:hanging="180"/>
              <w:rPr>
                <w:rFonts w:ascii="Calibri" w:eastAsia="Times New Roman" w:hAnsi="Calibri" w:cs="Calibri"/>
                <w:sz w:val="20"/>
                <w:szCs w:val="20"/>
              </w:rPr>
            </w:pPr>
            <w:r w:rsidRPr="003D21F6">
              <w:rPr>
                <w:rFonts w:ascii="Calibri" w:eastAsia="Times New Roman" w:hAnsi="Calibri" w:cs="Calibri"/>
                <w:sz w:val="20"/>
                <w:szCs w:val="20"/>
              </w:rPr>
              <w:t xml:space="preserve">5. Using a </w:t>
            </w:r>
            <w:r w:rsidRPr="00CB5541">
              <w:rPr>
                <w:rFonts w:ascii="Calibri" w:eastAsia="Times New Roman" w:hAnsi="Calibri" w:cs="Calibri"/>
                <w:noProof/>
                <w:sz w:val="20"/>
                <w:szCs w:val="20"/>
              </w:rPr>
              <w:t>problem</w:t>
            </w:r>
            <w:r>
              <w:rPr>
                <w:rFonts w:ascii="Calibri" w:eastAsia="Times New Roman" w:hAnsi="Calibri" w:cs="Calibri"/>
                <w:noProof/>
                <w:sz w:val="20"/>
                <w:szCs w:val="20"/>
              </w:rPr>
              <w:t>-</w:t>
            </w:r>
            <w:r w:rsidRPr="00CB5541">
              <w:rPr>
                <w:rFonts w:ascii="Calibri" w:eastAsia="Times New Roman" w:hAnsi="Calibri" w:cs="Calibri"/>
                <w:noProof/>
                <w:sz w:val="20"/>
                <w:szCs w:val="20"/>
              </w:rPr>
              <w:t>solving</w:t>
            </w:r>
            <w:r w:rsidRPr="003D21F6">
              <w:rPr>
                <w:rFonts w:ascii="Calibri" w:eastAsia="Times New Roman" w:hAnsi="Calibri" w:cs="Calibri"/>
                <w:sz w:val="20"/>
                <w:szCs w:val="20"/>
              </w:rPr>
              <w:t xml:space="preserve"> process applied to healthcare situations, describe how healthcare employees can respect client and staff diversity</w:t>
            </w:r>
          </w:p>
        </w:tc>
        <w:tc>
          <w:tcPr>
            <w:tcW w:w="2340" w:type="dxa"/>
            <w:tcMar>
              <w:top w:w="144" w:type="dxa"/>
              <w:left w:w="144" w:type="dxa"/>
              <w:right w:w="144" w:type="dxa"/>
            </w:tcMar>
          </w:tcPr>
          <w:p w14:paraId="4A56BD9E" w14:textId="77777777" w:rsidR="0094164C" w:rsidRPr="003D21F6" w:rsidRDefault="0094164C" w:rsidP="0094164C">
            <w:pPr>
              <w:spacing w:before="0"/>
              <w:ind w:left="162" w:hanging="162"/>
              <w:rPr>
                <w:rFonts w:ascii="Calibri" w:eastAsia="Times New Roman" w:hAnsi="Calibri" w:cs="Calibri"/>
                <w:sz w:val="20"/>
                <w:szCs w:val="20"/>
              </w:rPr>
            </w:pPr>
            <w:r w:rsidRPr="003D21F6">
              <w:rPr>
                <w:rFonts w:ascii="Calibri" w:eastAsia="Times New Roman" w:hAnsi="Calibri" w:cs="Calibri"/>
                <w:sz w:val="20"/>
                <w:szCs w:val="20"/>
              </w:rPr>
              <w:t>5A. Discuss the problem-solving process as applied to the issue of diverse cultures and their belief systems and practices in healthcare utilizing a team approach.</w:t>
            </w:r>
          </w:p>
          <w:p w14:paraId="4A56BD9F" w14:textId="77777777" w:rsidR="0094164C" w:rsidRPr="003D21F6" w:rsidRDefault="0094164C" w:rsidP="0094164C">
            <w:pPr>
              <w:spacing w:before="0"/>
              <w:rPr>
                <w:rFonts w:ascii="Calibri" w:eastAsia="Times New Roman" w:hAnsi="Calibri" w:cs="Calibri"/>
                <w:sz w:val="20"/>
                <w:szCs w:val="20"/>
              </w:rPr>
            </w:pPr>
          </w:p>
        </w:tc>
        <w:tc>
          <w:tcPr>
            <w:tcW w:w="4860" w:type="dxa"/>
            <w:tcMar>
              <w:top w:w="144" w:type="dxa"/>
              <w:left w:w="144" w:type="dxa"/>
              <w:right w:w="144" w:type="dxa"/>
            </w:tcMar>
          </w:tcPr>
          <w:p w14:paraId="4A56BDA0" w14:textId="77777777" w:rsidR="0094164C" w:rsidRPr="003D21F6" w:rsidRDefault="0094164C" w:rsidP="0094164C">
            <w:pPr>
              <w:spacing w:before="0"/>
              <w:ind w:left="373" w:hanging="373"/>
              <w:rPr>
                <w:rFonts w:ascii="Calibri" w:eastAsia="Times New Roman" w:hAnsi="Calibri" w:cs="Calibri"/>
                <w:sz w:val="20"/>
                <w:szCs w:val="20"/>
              </w:rPr>
            </w:pPr>
            <w:r w:rsidRPr="003D21F6">
              <w:rPr>
                <w:rFonts w:ascii="Calibri" w:eastAsia="Times New Roman" w:hAnsi="Calibri" w:cs="Calibri"/>
                <w:sz w:val="20"/>
                <w:szCs w:val="20"/>
              </w:rPr>
              <w:t>5A. Utilize a five-step problem-solving process:</w:t>
            </w:r>
          </w:p>
          <w:p w14:paraId="4A56BDA1" w14:textId="77777777" w:rsidR="0094164C" w:rsidRPr="003D21F6" w:rsidRDefault="0094164C" w:rsidP="0094164C">
            <w:pPr>
              <w:numPr>
                <w:ilvl w:val="0"/>
                <w:numId w:val="4"/>
              </w:numPr>
              <w:spacing w:before="120"/>
              <w:ind w:left="463" w:hanging="364"/>
              <w:rPr>
                <w:rFonts w:ascii="Calibri" w:eastAsia="Times New Roman" w:hAnsi="Calibri" w:cs="Calibri"/>
                <w:sz w:val="20"/>
                <w:szCs w:val="20"/>
              </w:rPr>
            </w:pPr>
            <w:r w:rsidRPr="003D21F6">
              <w:rPr>
                <w:rFonts w:ascii="Calibri" w:eastAsia="Times New Roman" w:hAnsi="Calibri" w:cs="Calibri"/>
                <w:sz w:val="20"/>
                <w:szCs w:val="20"/>
              </w:rPr>
              <w:t>Identify the problem</w:t>
            </w:r>
          </w:p>
          <w:p w14:paraId="4A56BDA2" w14:textId="747DAC9A" w:rsidR="0094164C" w:rsidRPr="003D21F6" w:rsidRDefault="0094164C" w:rsidP="0094164C">
            <w:pPr>
              <w:numPr>
                <w:ilvl w:val="0"/>
                <w:numId w:val="4"/>
              </w:numPr>
              <w:spacing w:before="0"/>
              <w:ind w:left="463" w:hanging="364"/>
              <w:rPr>
                <w:rFonts w:ascii="Calibri" w:eastAsia="Times New Roman" w:hAnsi="Calibri" w:cs="Calibri"/>
                <w:sz w:val="20"/>
                <w:szCs w:val="20"/>
              </w:rPr>
            </w:pPr>
            <w:r w:rsidRPr="1ECD489B">
              <w:rPr>
                <w:rFonts w:ascii="Calibri" w:eastAsia="Times New Roman" w:hAnsi="Calibri" w:cs="Calibri"/>
                <w:sz w:val="20"/>
                <w:szCs w:val="20"/>
              </w:rPr>
              <w:t>Gather information</w:t>
            </w:r>
          </w:p>
          <w:p w14:paraId="4A56BDA3" w14:textId="77777777" w:rsidR="0094164C" w:rsidRPr="003D21F6" w:rsidRDefault="0094164C" w:rsidP="0094164C">
            <w:pPr>
              <w:numPr>
                <w:ilvl w:val="0"/>
                <w:numId w:val="4"/>
              </w:numPr>
              <w:spacing w:before="120"/>
              <w:ind w:left="450"/>
              <w:contextualSpacing/>
              <w:rPr>
                <w:rFonts w:ascii="Calibri" w:eastAsia="Times New Roman" w:hAnsi="Calibri" w:cs="Calibri"/>
                <w:sz w:val="20"/>
                <w:szCs w:val="20"/>
              </w:rPr>
            </w:pPr>
            <w:r w:rsidRPr="1A6B24D0">
              <w:rPr>
                <w:rFonts w:ascii="Calibri" w:eastAsia="Times New Roman" w:hAnsi="Calibri" w:cs="Calibri"/>
                <w:sz w:val="20"/>
                <w:szCs w:val="20"/>
              </w:rPr>
              <w:t>Create alternative solutions</w:t>
            </w:r>
          </w:p>
          <w:p w14:paraId="4A56BDA4" w14:textId="77777777" w:rsidR="0094164C" w:rsidRPr="003D21F6" w:rsidRDefault="0094164C" w:rsidP="0094164C">
            <w:pPr>
              <w:numPr>
                <w:ilvl w:val="0"/>
                <w:numId w:val="4"/>
              </w:numPr>
              <w:spacing w:before="120"/>
              <w:ind w:left="450"/>
              <w:contextualSpacing/>
              <w:rPr>
                <w:rFonts w:ascii="Calibri" w:eastAsia="Times New Roman" w:hAnsi="Calibri" w:cs="Calibri"/>
                <w:sz w:val="20"/>
                <w:szCs w:val="20"/>
              </w:rPr>
            </w:pPr>
            <w:r w:rsidRPr="1A6B24D0">
              <w:rPr>
                <w:rFonts w:ascii="Calibri" w:eastAsia="Times New Roman" w:hAnsi="Calibri" w:cs="Calibri"/>
                <w:sz w:val="20"/>
                <w:szCs w:val="20"/>
              </w:rPr>
              <w:t xml:space="preserve">Select and act Implement solutions </w:t>
            </w:r>
          </w:p>
          <w:p w14:paraId="4A56BDA5" w14:textId="77777777" w:rsidR="0094164C" w:rsidRPr="003D21F6" w:rsidRDefault="0094164C" w:rsidP="0094164C">
            <w:pPr>
              <w:numPr>
                <w:ilvl w:val="0"/>
                <w:numId w:val="4"/>
              </w:numPr>
              <w:spacing w:before="120"/>
              <w:ind w:left="450"/>
              <w:contextualSpacing/>
              <w:rPr>
                <w:rFonts w:ascii="Calibri" w:eastAsia="Times New Roman" w:hAnsi="Calibri" w:cs="Calibri"/>
                <w:sz w:val="20"/>
                <w:szCs w:val="20"/>
              </w:rPr>
            </w:pPr>
            <w:r w:rsidRPr="1A6B24D0">
              <w:rPr>
                <w:rFonts w:ascii="Calibri" w:eastAsia="Times New Roman" w:hAnsi="Calibri" w:cs="Calibri"/>
                <w:sz w:val="20"/>
                <w:szCs w:val="20"/>
              </w:rPr>
              <w:t>Evaluate and revise as needed</w:t>
            </w:r>
          </w:p>
        </w:tc>
        <w:tc>
          <w:tcPr>
            <w:tcW w:w="4505" w:type="dxa"/>
            <w:tcMar>
              <w:top w:w="144" w:type="dxa"/>
              <w:left w:w="144" w:type="dxa"/>
              <w:right w:w="144" w:type="dxa"/>
            </w:tcMar>
          </w:tcPr>
          <w:p w14:paraId="4A56BDA6" w14:textId="77777777" w:rsidR="0094164C" w:rsidRPr="003D21F6" w:rsidRDefault="0094164C" w:rsidP="0094164C">
            <w:pPr>
              <w:spacing w:before="0"/>
              <w:rPr>
                <w:rFonts w:ascii="Calibri" w:eastAsia="Times New Roman" w:hAnsi="Calibri" w:cs="Calibri"/>
                <w:sz w:val="20"/>
                <w:szCs w:val="20"/>
              </w:rPr>
            </w:pPr>
            <w:r w:rsidRPr="003D21F6">
              <w:rPr>
                <w:rFonts w:ascii="Calibri" w:eastAsia="Times New Roman" w:hAnsi="Calibri" w:cs="Calibri"/>
                <w:sz w:val="20"/>
                <w:szCs w:val="20"/>
              </w:rPr>
              <w:t>Complete a case study scenario regarding cultural diversity in the workplace using the five-step problem-solving process.</w:t>
            </w:r>
          </w:p>
          <w:p w14:paraId="4A56BDA7" w14:textId="77777777" w:rsidR="0094164C" w:rsidRPr="003D21F6" w:rsidRDefault="0094164C" w:rsidP="0094164C">
            <w:pPr>
              <w:spacing w:before="0"/>
              <w:rPr>
                <w:rFonts w:ascii="Calibri" w:eastAsia="Times New Roman" w:hAnsi="Calibri" w:cs="Calibri"/>
                <w:sz w:val="20"/>
                <w:szCs w:val="20"/>
              </w:rPr>
            </w:pPr>
          </w:p>
          <w:p w14:paraId="4A56BDA8" w14:textId="77777777" w:rsidR="0094164C" w:rsidRPr="003D21F6" w:rsidRDefault="0094164C" w:rsidP="0094164C">
            <w:pPr>
              <w:spacing w:before="0"/>
              <w:rPr>
                <w:rFonts w:ascii="Calibri" w:eastAsia="Times New Roman" w:hAnsi="Calibri" w:cs="Calibri"/>
                <w:sz w:val="20"/>
                <w:szCs w:val="20"/>
              </w:rPr>
            </w:pPr>
          </w:p>
          <w:p w14:paraId="4A56BDA9" w14:textId="77777777" w:rsidR="0094164C" w:rsidRPr="003D21F6" w:rsidRDefault="0094164C" w:rsidP="0094164C">
            <w:pPr>
              <w:spacing w:before="0"/>
              <w:rPr>
                <w:rFonts w:ascii="Calibri" w:eastAsia="Times New Roman" w:hAnsi="Calibri" w:cs="Calibri"/>
                <w:sz w:val="20"/>
                <w:szCs w:val="20"/>
              </w:rPr>
            </w:pPr>
          </w:p>
          <w:p w14:paraId="4A56BDAA" w14:textId="71915B9B" w:rsidR="0094164C" w:rsidRPr="003D21F6" w:rsidRDefault="0094164C" w:rsidP="0094164C">
            <w:pPr>
              <w:spacing w:before="0"/>
              <w:rPr>
                <w:rFonts w:ascii="Calibri" w:eastAsia="Times New Roman" w:hAnsi="Calibri" w:cs="Calibri"/>
                <w:sz w:val="20"/>
                <w:szCs w:val="20"/>
              </w:rPr>
            </w:pPr>
          </w:p>
        </w:tc>
      </w:tr>
    </w:tbl>
    <w:p w14:paraId="4A56BE41" w14:textId="3774283A" w:rsidR="003D7F46" w:rsidRPr="003D21F6" w:rsidRDefault="007C0971" w:rsidP="003D21F6">
      <w:pPr>
        <w:pStyle w:val="Heading1"/>
        <w:jc w:val="left"/>
        <w:rPr>
          <w:rFonts w:ascii="Calibri" w:hAnsi="Calibri" w:cs="Calibri"/>
        </w:rPr>
      </w:pPr>
      <w:bookmarkStart w:id="5" w:name="_Healthcare_Ethics_–"/>
      <w:bookmarkEnd w:id="5"/>
      <w:r>
        <w:rPr>
          <w:rFonts w:ascii="Calibri" w:hAnsi="Calibri" w:cs="Calibri"/>
        </w:rPr>
        <w:br w:type="textWrapping" w:clear="all"/>
      </w:r>
    </w:p>
    <w:sectPr w:rsidR="003D7F46" w:rsidRPr="003D21F6" w:rsidSect="001F1D9C">
      <w:pgSz w:w="15840" w:h="12240" w:orient="landscape" w:code="1"/>
      <w:pgMar w:top="72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A06C4" w14:textId="77777777" w:rsidR="00A7394B" w:rsidRDefault="00A7394B">
      <w:pPr>
        <w:spacing w:before="0"/>
      </w:pPr>
      <w:r>
        <w:separator/>
      </w:r>
    </w:p>
  </w:endnote>
  <w:endnote w:type="continuationSeparator" w:id="0">
    <w:p w14:paraId="787ADD7E" w14:textId="77777777" w:rsidR="00A7394B" w:rsidRDefault="00A7394B">
      <w:pPr>
        <w:spacing w:before="0"/>
      </w:pPr>
      <w:r>
        <w:continuationSeparator/>
      </w:r>
    </w:p>
  </w:endnote>
  <w:endnote w:type="continuationNotice" w:id="1">
    <w:p w14:paraId="60075F00" w14:textId="77777777" w:rsidR="00A7394B" w:rsidRDefault="00A7394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6BE52" w14:textId="77777777" w:rsidR="00722FB3" w:rsidRDefault="00722F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4A56BE53" w14:textId="77777777" w:rsidR="00722FB3" w:rsidRDefault="00722F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9988049"/>
      <w:docPartObj>
        <w:docPartGallery w:val="Page Numbers (Bottom of Page)"/>
        <w:docPartUnique/>
      </w:docPartObj>
    </w:sdtPr>
    <w:sdtEndPr>
      <w:rPr>
        <w:rFonts w:asciiTheme="minorHAnsi" w:hAnsiTheme="minorHAnsi" w:cstheme="minorHAnsi"/>
      </w:rPr>
    </w:sdtEndPr>
    <w:sdtContent>
      <w:p w14:paraId="4A56BE55" w14:textId="66B207D8" w:rsidR="00722FB3" w:rsidRPr="007C0971" w:rsidRDefault="00C11D37">
        <w:pPr>
          <w:pStyle w:val="Footer"/>
          <w:ind w:right="360"/>
          <w:rPr>
            <w:rFonts w:asciiTheme="minorHAnsi" w:hAnsiTheme="minorHAnsi" w:cstheme="minorHAnsi"/>
          </w:rPr>
        </w:pPr>
        <w:r w:rsidRPr="007C0971">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4AAA011D" wp14:editId="4FC86E5D">
                  <wp:simplePos x="0" y="0"/>
                  <wp:positionH relativeFrom="page">
                    <wp:align>right</wp:align>
                  </wp:positionH>
                  <wp:positionV relativeFrom="page">
                    <wp:align>bottom</wp:align>
                  </wp:positionV>
                  <wp:extent cx="2125980" cy="2054860"/>
                  <wp:effectExtent l="7620" t="0" r="0" b="2540"/>
                  <wp:wrapNone/>
                  <wp:docPr id="798468735" name="Isosceles Tri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982A2" w14:textId="77777777" w:rsidR="00C11D37" w:rsidRDefault="00C11D37">
                              <w:pPr>
                                <w:jc w:val="center"/>
                                <w:rPr>
                                  <w:szCs w:val="72"/>
                                </w:rPr>
                              </w:pP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color w:val="FFFFFF" w:themeColor="background1"/>
                                  <w:sz w:val="72"/>
                                  <w:szCs w:val="72"/>
                                </w:rPr>
                                <w:t>2</w:t>
                              </w:r>
                              <w:r>
                                <w:rPr>
                                  <w:rFonts w:asciiTheme="majorHAnsi" w:eastAsiaTheme="majorEastAsia" w:hAnsiTheme="majorHAnsi" w:cstheme="majorBidi"/>
                                  <w:noProof/>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A011D"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margin-left:116.2pt;margin-top:0;width:167.4pt;height:161.8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" adj="21600" fillcolor="#d2eaf1" stroked="f">
                  <v:textbox>
                    <w:txbxContent>
                      <w:p w14:paraId="76F982A2" w14:textId="77777777" w:rsidR="00C11D37" w:rsidRDefault="00C11D37">
                        <w:pPr>
                          <w:jc w:val="center"/>
                          <w:rPr>
                            <w:szCs w:val="72"/>
                          </w:rPr>
                        </w:pP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color w:val="FFFFFF" w:themeColor="background1"/>
                            <w:sz w:val="72"/>
                            <w:szCs w:val="72"/>
                          </w:rPr>
                          <w:t>2</w:t>
                        </w:r>
                        <w:r>
                          <w:rPr>
                            <w:rFonts w:asciiTheme="majorHAnsi" w:eastAsiaTheme="majorEastAsia" w:hAnsiTheme="majorHAnsi" w:cstheme="majorBidi"/>
                            <w:noProof/>
                            <w:color w:val="FFFFFF" w:themeColor="background1"/>
                            <w:sz w:val="72"/>
                            <w:szCs w:val="72"/>
                          </w:rPr>
                          <w:fldChar w:fldCharType="end"/>
                        </w:r>
                      </w:p>
                    </w:txbxContent>
                  </v:textbox>
                  <w10:wrap anchorx="page" anchory="page"/>
                </v:shape>
              </w:pict>
            </mc:Fallback>
          </mc:AlternateContent>
        </w:r>
        <w:r w:rsidR="007C0971" w:rsidRPr="007C0971">
          <w:rPr>
            <w:rFonts w:asciiTheme="minorHAnsi" w:hAnsiTheme="minorHAnsi" w:cstheme="minorHAnsi"/>
          </w:rPr>
          <w:t>Updated 2024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6BE56" w14:textId="4C558C2B" w:rsidR="00722FB3" w:rsidRDefault="00722FB3">
    <w:pPr>
      <w:pStyle w:val="Footer"/>
    </w:pPr>
    <w:r>
      <w:fldChar w:fldCharType="begin"/>
    </w:r>
    <w:r>
      <w:instrText xml:space="preserve"> DATE \@ "M/d/yyyy" </w:instrText>
    </w:r>
    <w:r>
      <w:fldChar w:fldCharType="separate"/>
    </w:r>
    <w:r w:rsidR="00557F73">
      <w:rPr>
        <w:noProof/>
      </w:rPr>
      <w:t>7/8/2025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3F887" w14:textId="77777777" w:rsidR="00A7394B" w:rsidRDefault="00A7394B">
      <w:pPr>
        <w:spacing w:before="0"/>
      </w:pPr>
      <w:r>
        <w:separator/>
      </w:r>
    </w:p>
  </w:footnote>
  <w:footnote w:type="continuationSeparator" w:id="0">
    <w:p w14:paraId="74601ED7" w14:textId="77777777" w:rsidR="00A7394B" w:rsidRDefault="00A7394B">
      <w:pPr>
        <w:spacing w:before="0"/>
      </w:pPr>
      <w:r>
        <w:continuationSeparator/>
      </w:r>
    </w:p>
  </w:footnote>
  <w:footnote w:type="continuationNotice" w:id="1">
    <w:p w14:paraId="641E005D" w14:textId="77777777" w:rsidR="00A7394B" w:rsidRDefault="00A7394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6BE4E" w14:textId="77777777" w:rsidR="00722FB3" w:rsidRDefault="00722FB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56BE4F" w14:textId="77777777" w:rsidR="00722FB3" w:rsidRDefault="00722FB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6BE51" w14:textId="77777777" w:rsidR="00722FB3" w:rsidRDefault="00722FB3">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F15EA"/>
    <w:multiLevelType w:val="hybridMultilevel"/>
    <w:tmpl w:val="EEF2680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0920269"/>
    <w:multiLevelType w:val="hybridMultilevel"/>
    <w:tmpl w:val="64FA36F8"/>
    <w:lvl w:ilvl="0" w:tplc="04090001">
      <w:start w:val="1"/>
      <w:numFmt w:val="bullet"/>
      <w:lvlText w:val=""/>
      <w:lvlJc w:val="left"/>
      <w:pPr>
        <w:ind w:left="720" w:hanging="360"/>
      </w:pPr>
      <w:rPr>
        <w:rFonts w:ascii="Symbol" w:hAnsi="Symbol" w:hint="default"/>
      </w:rPr>
    </w:lvl>
    <w:lvl w:ilvl="1" w:tplc="DE5050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041449"/>
    <w:multiLevelType w:val="hybridMultilevel"/>
    <w:tmpl w:val="D5104FD0"/>
    <w:lvl w:ilvl="0" w:tplc="A3268CD8">
      <w:start w:val="1"/>
      <w:numFmt w:val="lowerLetter"/>
      <w:lvlText w:val="%1."/>
      <w:lvlJc w:val="left"/>
      <w:pPr>
        <w:ind w:left="360" w:hanging="360"/>
      </w:pPr>
      <w:rPr>
        <w:rFonts w:hint="default"/>
      </w:rPr>
    </w:lvl>
    <w:lvl w:ilvl="1" w:tplc="5804E3C8">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24D6055"/>
    <w:multiLevelType w:val="hybridMultilevel"/>
    <w:tmpl w:val="AF8861E6"/>
    <w:lvl w:ilvl="0" w:tplc="04090019">
      <w:start w:val="1"/>
      <w:numFmt w:val="lowerLetter"/>
      <w:lvlText w:val="%1."/>
      <w:lvlJc w:val="left"/>
      <w:pPr>
        <w:ind w:left="373" w:hanging="360"/>
      </w:pPr>
    </w:lvl>
    <w:lvl w:ilvl="1" w:tplc="04090019">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abstractNum w:abstractNumId="4" w15:restartNumberingAfterBreak="0">
    <w:nsid w:val="05827379"/>
    <w:multiLevelType w:val="hybridMultilevel"/>
    <w:tmpl w:val="6A0A95BC"/>
    <w:lvl w:ilvl="0" w:tplc="19FC197C">
      <w:start w:val="4"/>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4C3067"/>
    <w:multiLevelType w:val="hybridMultilevel"/>
    <w:tmpl w:val="4BDA4990"/>
    <w:lvl w:ilvl="0" w:tplc="68FE6E28">
      <w:start w:val="1"/>
      <w:numFmt w:val="upperLetter"/>
      <w:lvlText w:val=" 2 %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F41FD3"/>
    <w:multiLevelType w:val="hybridMultilevel"/>
    <w:tmpl w:val="37EE1EAA"/>
    <w:lvl w:ilvl="0" w:tplc="04090001">
      <w:start w:val="1"/>
      <w:numFmt w:val="bullet"/>
      <w:lvlText w:val=""/>
      <w:lvlJc w:val="left"/>
      <w:pPr>
        <w:ind w:left="733" w:hanging="360"/>
      </w:pPr>
      <w:rPr>
        <w:rFonts w:ascii="Symbol" w:hAnsi="Symbol" w:hint="default"/>
      </w:rPr>
    </w:lvl>
    <w:lvl w:ilvl="1" w:tplc="04090019" w:tentative="1">
      <w:start w:val="1"/>
      <w:numFmt w:val="lowerLetter"/>
      <w:lvlText w:val="%2."/>
      <w:lvlJc w:val="left"/>
      <w:pPr>
        <w:ind w:left="1453" w:hanging="360"/>
      </w:pPr>
    </w:lvl>
    <w:lvl w:ilvl="2" w:tplc="0409001B" w:tentative="1">
      <w:start w:val="1"/>
      <w:numFmt w:val="lowerRoman"/>
      <w:lvlText w:val="%3."/>
      <w:lvlJc w:val="right"/>
      <w:pPr>
        <w:ind w:left="2173" w:hanging="180"/>
      </w:pPr>
    </w:lvl>
    <w:lvl w:ilvl="3" w:tplc="0409000F" w:tentative="1">
      <w:start w:val="1"/>
      <w:numFmt w:val="decimal"/>
      <w:lvlText w:val="%4."/>
      <w:lvlJc w:val="left"/>
      <w:pPr>
        <w:ind w:left="2893" w:hanging="360"/>
      </w:pPr>
    </w:lvl>
    <w:lvl w:ilvl="4" w:tplc="04090019" w:tentative="1">
      <w:start w:val="1"/>
      <w:numFmt w:val="lowerLetter"/>
      <w:lvlText w:val="%5."/>
      <w:lvlJc w:val="left"/>
      <w:pPr>
        <w:ind w:left="3613" w:hanging="360"/>
      </w:pPr>
    </w:lvl>
    <w:lvl w:ilvl="5" w:tplc="0409001B" w:tentative="1">
      <w:start w:val="1"/>
      <w:numFmt w:val="lowerRoman"/>
      <w:lvlText w:val="%6."/>
      <w:lvlJc w:val="right"/>
      <w:pPr>
        <w:ind w:left="4333" w:hanging="180"/>
      </w:pPr>
    </w:lvl>
    <w:lvl w:ilvl="6" w:tplc="0409000F" w:tentative="1">
      <w:start w:val="1"/>
      <w:numFmt w:val="decimal"/>
      <w:lvlText w:val="%7."/>
      <w:lvlJc w:val="left"/>
      <w:pPr>
        <w:ind w:left="5053" w:hanging="360"/>
      </w:pPr>
    </w:lvl>
    <w:lvl w:ilvl="7" w:tplc="04090019" w:tentative="1">
      <w:start w:val="1"/>
      <w:numFmt w:val="lowerLetter"/>
      <w:lvlText w:val="%8."/>
      <w:lvlJc w:val="left"/>
      <w:pPr>
        <w:ind w:left="5773" w:hanging="360"/>
      </w:pPr>
    </w:lvl>
    <w:lvl w:ilvl="8" w:tplc="0409001B" w:tentative="1">
      <w:start w:val="1"/>
      <w:numFmt w:val="lowerRoman"/>
      <w:lvlText w:val="%9."/>
      <w:lvlJc w:val="right"/>
      <w:pPr>
        <w:ind w:left="6493" w:hanging="180"/>
      </w:pPr>
    </w:lvl>
  </w:abstractNum>
  <w:abstractNum w:abstractNumId="7" w15:restartNumberingAfterBreak="0">
    <w:nsid w:val="11DB375B"/>
    <w:multiLevelType w:val="hybridMultilevel"/>
    <w:tmpl w:val="9858E51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2F732C7"/>
    <w:multiLevelType w:val="hybridMultilevel"/>
    <w:tmpl w:val="6E60E3FA"/>
    <w:lvl w:ilvl="0" w:tplc="66B22F54">
      <w:start w:val="4"/>
      <w:numFmt w:val="upperLetter"/>
      <w:lvlText w:val="3 %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5F19A4"/>
    <w:multiLevelType w:val="hybridMultilevel"/>
    <w:tmpl w:val="D67018F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90089C"/>
    <w:multiLevelType w:val="hybridMultilevel"/>
    <w:tmpl w:val="E4901262"/>
    <w:lvl w:ilvl="0" w:tplc="2A28AA20">
      <w:start w:val="1"/>
      <w:numFmt w:val="upperLetter"/>
      <w:lvlText w:val="4 %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9CD7E8A"/>
    <w:multiLevelType w:val="hybridMultilevel"/>
    <w:tmpl w:val="80E8A576"/>
    <w:lvl w:ilvl="0" w:tplc="04090019">
      <w:start w:val="1"/>
      <w:numFmt w:val="lowerLetter"/>
      <w:lvlText w:val="%1."/>
      <w:lvlJc w:val="left"/>
      <w:pPr>
        <w:ind w:left="391" w:hanging="360"/>
      </w:pPr>
    </w:lvl>
    <w:lvl w:ilvl="1" w:tplc="04090019" w:tentative="1">
      <w:start w:val="1"/>
      <w:numFmt w:val="lowerLetter"/>
      <w:lvlText w:val="%2."/>
      <w:lvlJc w:val="left"/>
      <w:pPr>
        <w:ind w:left="1111" w:hanging="360"/>
      </w:pPr>
    </w:lvl>
    <w:lvl w:ilvl="2" w:tplc="0409001B" w:tentative="1">
      <w:start w:val="1"/>
      <w:numFmt w:val="lowerRoman"/>
      <w:lvlText w:val="%3."/>
      <w:lvlJc w:val="right"/>
      <w:pPr>
        <w:ind w:left="1831" w:hanging="180"/>
      </w:pPr>
    </w:lvl>
    <w:lvl w:ilvl="3" w:tplc="0409000F" w:tentative="1">
      <w:start w:val="1"/>
      <w:numFmt w:val="decimal"/>
      <w:lvlText w:val="%4."/>
      <w:lvlJc w:val="left"/>
      <w:pPr>
        <w:ind w:left="2551" w:hanging="360"/>
      </w:pPr>
    </w:lvl>
    <w:lvl w:ilvl="4" w:tplc="04090019" w:tentative="1">
      <w:start w:val="1"/>
      <w:numFmt w:val="lowerLetter"/>
      <w:lvlText w:val="%5."/>
      <w:lvlJc w:val="left"/>
      <w:pPr>
        <w:ind w:left="3271" w:hanging="360"/>
      </w:pPr>
    </w:lvl>
    <w:lvl w:ilvl="5" w:tplc="0409001B" w:tentative="1">
      <w:start w:val="1"/>
      <w:numFmt w:val="lowerRoman"/>
      <w:lvlText w:val="%6."/>
      <w:lvlJc w:val="right"/>
      <w:pPr>
        <w:ind w:left="3991" w:hanging="180"/>
      </w:pPr>
    </w:lvl>
    <w:lvl w:ilvl="6" w:tplc="0409000F" w:tentative="1">
      <w:start w:val="1"/>
      <w:numFmt w:val="decimal"/>
      <w:lvlText w:val="%7."/>
      <w:lvlJc w:val="left"/>
      <w:pPr>
        <w:ind w:left="4711" w:hanging="360"/>
      </w:pPr>
    </w:lvl>
    <w:lvl w:ilvl="7" w:tplc="04090019" w:tentative="1">
      <w:start w:val="1"/>
      <w:numFmt w:val="lowerLetter"/>
      <w:lvlText w:val="%8."/>
      <w:lvlJc w:val="left"/>
      <w:pPr>
        <w:ind w:left="5431" w:hanging="360"/>
      </w:pPr>
    </w:lvl>
    <w:lvl w:ilvl="8" w:tplc="0409001B" w:tentative="1">
      <w:start w:val="1"/>
      <w:numFmt w:val="lowerRoman"/>
      <w:lvlText w:val="%9."/>
      <w:lvlJc w:val="right"/>
      <w:pPr>
        <w:ind w:left="6151" w:hanging="180"/>
      </w:pPr>
    </w:lvl>
  </w:abstractNum>
  <w:abstractNum w:abstractNumId="12" w15:restartNumberingAfterBreak="0">
    <w:nsid w:val="21B43FE8"/>
    <w:multiLevelType w:val="hybridMultilevel"/>
    <w:tmpl w:val="C61C93BE"/>
    <w:lvl w:ilvl="0" w:tplc="04090019">
      <w:start w:val="1"/>
      <w:numFmt w:val="lowerLetter"/>
      <w:lvlText w:val="%1."/>
      <w:lvlJc w:val="left"/>
      <w:pPr>
        <w:ind w:left="373" w:hanging="360"/>
      </w:pPr>
    </w:lvl>
    <w:lvl w:ilvl="1" w:tplc="04090019">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abstractNum w:abstractNumId="13" w15:restartNumberingAfterBreak="0">
    <w:nsid w:val="21E450D3"/>
    <w:multiLevelType w:val="hybridMultilevel"/>
    <w:tmpl w:val="D7F2ECAC"/>
    <w:lvl w:ilvl="0" w:tplc="04090019">
      <w:start w:val="1"/>
      <w:numFmt w:val="lowerLetter"/>
      <w:lvlText w:val="%1."/>
      <w:lvlJc w:val="left"/>
      <w:pPr>
        <w:ind w:left="720" w:hanging="360"/>
      </w:pPr>
      <w:rPr>
        <w:rFonts w:hint="default"/>
      </w:rPr>
    </w:lvl>
    <w:lvl w:ilvl="1" w:tplc="DE5050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DA2BFC"/>
    <w:multiLevelType w:val="hybridMultilevel"/>
    <w:tmpl w:val="2DCC5630"/>
    <w:lvl w:ilvl="0" w:tplc="965CE57C">
      <w:start w:val="1"/>
      <w:numFmt w:val="upperLetter"/>
      <w:lvlText w:val="1 %1."/>
      <w:lvlJc w:val="left"/>
      <w:pPr>
        <w:ind w:left="360" w:hanging="360"/>
      </w:pPr>
      <w:rPr>
        <w:rFonts w:hint="default"/>
      </w:rPr>
    </w:lvl>
    <w:lvl w:ilvl="1" w:tplc="04090019" w:tentative="1">
      <w:start w:val="1"/>
      <w:numFmt w:val="lowerLetter"/>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15" w15:restartNumberingAfterBreak="0">
    <w:nsid w:val="280759AF"/>
    <w:multiLevelType w:val="hybridMultilevel"/>
    <w:tmpl w:val="C95C7FC0"/>
    <w:lvl w:ilvl="0" w:tplc="04090019">
      <w:start w:val="1"/>
      <w:numFmt w:val="lowerLetter"/>
      <w:lvlText w:val="%1."/>
      <w:lvlJc w:val="left"/>
      <w:pPr>
        <w:ind w:left="733" w:hanging="360"/>
      </w:pPr>
    </w:lvl>
    <w:lvl w:ilvl="1" w:tplc="04090019" w:tentative="1">
      <w:start w:val="1"/>
      <w:numFmt w:val="lowerLetter"/>
      <w:lvlText w:val="%2."/>
      <w:lvlJc w:val="left"/>
      <w:pPr>
        <w:ind w:left="1453" w:hanging="360"/>
      </w:pPr>
    </w:lvl>
    <w:lvl w:ilvl="2" w:tplc="0409001B" w:tentative="1">
      <w:start w:val="1"/>
      <w:numFmt w:val="lowerRoman"/>
      <w:lvlText w:val="%3."/>
      <w:lvlJc w:val="right"/>
      <w:pPr>
        <w:ind w:left="2173" w:hanging="180"/>
      </w:pPr>
    </w:lvl>
    <w:lvl w:ilvl="3" w:tplc="0409000F" w:tentative="1">
      <w:start w:val="1"/>
      <w:numFmt w:val="decimal"/>
      <w:lvlText w:val="%4."/>
      <w:lvlJc w:val="left"/>
      <w:pPr>
        <w:ind w:left="2893" w:hanging="360"/>
      </w:pPr>
    </w:lvl>
    <w:lvl w:ilvl="4" w:tplc="04090019" w:tentative="1">
      <w:start w:val="1"/>
      <w:numFmt w:val="lowerLetter"/>
      <w:lvlText w:val="%5."/>
      <w:lvlJc w:val="left"/>
      <w:pPr>
        <w:ind w:left="3613" w:hanging="360"/>
      </w:pPr>
    </w:lvl>
    <w:lvl w:ilvl="5" w:tplc="0409001B" w:tentative="1">
      <w:start w:val="1"/>
      <w:numFmt w:val="lowerRoman"/>
      <w:lvlText w:val="%6."/>
      <w:lvlJc w:val="right"/>
      <w:pPr>
        <w:ind w:left="4333" w:hanging="180"/>
      </w:pPr>
    </w:lvl>
    <w:lvl w:ilvl="6" w:tplc="0409000F" w:tentative="1">
      <w:start w:val="1"/>
      <w:numFmt w:val="decimal"/>
      <w:lvlText w:val="%7."/>
      <w:lvlJc w:val="left"/>
      <w:pPr>
        <w:ind w:left="5053" w:hanging="360"/>
      </w:pPr>
    </w:lvl>
    <w:lvl w:ilvl="7" w:tplc="04090019" w:tentative="1">
      <w:start w:val="1"/>
      <w:numFmt w:val="lowerLetter"/>
      <w:lvlText w:val="%8."/>
      <w:lvlJc w:val="left"/>
      <w:pPr>
        <w:ind w:left="5773" w:hanging="360"/>
      </w:pPr>
    </w:lvl>
    <w:lvl w:ilvl="8" w:tplc="0409001B" w:tentative="1">
      <w:start w:val="1"/>
      <w:numFmt w:val="lowerRoman"/>
      <w:lvlText w:val="%9."/>
      <w:lvlJc w:val="right"/>
      <w:pPr>
        <w:ind w:left="6493" w:hanging="180"/>
      </w:pPr>
    </w:lvl>
  </w:abstractNum>
  <w:abstractNum w:abstractNumId="16" w15:restartNumberingAfterBreak="0">
    <w:nsid w:val="29710D70"/>
    <w:multiLevelType w:val="hybridMultilevel"/>
    <w:tmpl w:val="5E44AFC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7F04D6"/>
    <w:multiLevelType w:val="hybridMultilevel"/>
    <w:tmpl w:val="4F8ADD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323F0"/>
    <w:multiLevelType w:val="hybridMultilevel"/>
    <w:tmpl w:val="C9844456"/>
    <w:lvl w:ilvl="0" w:tplc="E9FA9FC2">
      <w:start w:val="2"/>
      <w:numFmt w:val="upperLetter"/>
      <w:lvlText w:val="1 %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D961CE"/>
    <w:multiLevelType w:val="hybridMultilevel"/>
    <w:tmpl w:val="6742B52A"/>
    <w:lvl w:ilvl="0" w:tplc="FFFFFFFF">
      <w:start w:val="1"/>
      <w:numFmt w:val="decimal"/>
      <w:lvlText w:val="%1."/>
      <w:lvlJc w:val="left"/>
      <w:pPr>
        <w:tabs>
          <w:tab w:val="num" w:pos="1080"/>
        </w:tabs>
        <w:ind w:left="108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301C4F45"/>
    <w:multiLevelType w:val="hybridMultilevel"/>
    <w:tmpl w:val="A3D49B84"/>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1747EDB"/>
    <w:multiLevelType w:val="hybridMultilevel"/>
    <w:tmpl w:val="C5361EB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A2E282F"/>
    <w:multiLevelType w:val="hybridMultilevel"/>
    <w:tmpl w:val="854EA8A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DAF318E"/>
    <w:multiLevelType w:val="hybridMultilevel"/>
    <w:tmpl w:val="7D8855B6"/>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4A6943"/>
    <w:multiLevelType w:val="hybridMultilevel"/>
    <w:tmpl w:val="032A9B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8C48A0"/>
    <w:multiLevelType w:val="hybridMultilevel"/>
    <w:tmpl w:val="C276A6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0F29D2"/>
    <w:multiLevelType w:val="hybridMultilevel"/>
    <w:tmpl w:val="3796045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4C158AB"/>
    <w:multiLevelType w:val="hybridMultilevel"/>
    <w:tmpl w:val="C88060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4B00FD"/>
    <w:multiLevelType w:val="hybridMultilevel"/>
    <w:tmpl w:val="CB6A1EA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83C61DF"/>
    <w:multiLevelType w:val="hybridMultilevel"/>
    <w:tmpl w:val="CB9A8498"/>
    <w:lvl w:ilvl="0" w:tplc="04090019">
      <w:start w:val="1"/>
      <w:numFmt w:val="lowerLetter"/>
      <w:lvlText w:val="%1."/>
      <w:lvlJc w:val="left"/>
      <w:pPr>
        <w:ind w:left="643" w:hanging="360"/>
      </w:pPr>
    </w:lvl>
    <w:lvl w:ilvl="1" w:tplc="04090019">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30" w15:restartNumberingAfterBreak="0">
    <w:nsid w:val="49063F7B"/>
    <w:multiLevelType w:val="hybridMultilevel"/>
    <w:tmpl w:val="40D0BC9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890EF0"/>
    <w:multiLevelType w:val="hybridMultilevel"/>
    <w:tmpl w:val="00BA50AC"/>
    <w:lvl w:ilvl="0" w:tplc="36D86C34">
      <w:start w:val="1"/>
      <w:numFmt w:val="upperLetter"/>
      <w:lvlText w:val="3 %1."/>
      <w:lvlJc w:val="left"/>
      <w:pPr>
        <w:ind w:left="360" w:hanging="360"/>
      </w:pPr>
      <w:rPr>
        <w:rFonts w:hint="default"/>
      </w:rPr>
    </w:lvl>
    <w:lvl w:ilvl="1" w:tplc="36D86C34">
      <w:start w:val="1"/>
      <w:numFmt w:val="upperLetter"/>
      <w:lvlText w:val="3 %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2890C67"/>
    <w:multiLevelType w:val="hybridMultilevel"/>
    <w:tmpl w:val="16400812"/>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2E732EB"/>
    <w:multiLevelType w:val="hybridMultilevel"/>
    <w:tmpl w:val="39248F62"/>
    <w:lvl w:ilvl="0" w:tplc="04090019">
      <w:start w:val="1"/>
      <w:numFmt w:val="lowerLetter"/>
      <w:lvlText w:val="%1."/>
      <w:lvlJc w:val="left"/>
      <w:pPr>
        <w:ind w:left="373" w:hanging="360"/>
      </w:pPr>
    </w:lvl>
    <w:lvl w:ilvl="1" w:tplc="04090019" w:tentative="1">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abstractNum w:abstractNumId="34" w15:restartNumberingAfterBreak="0">
    <w:nsid w:val="53176FBD"/>
    <w:multiLevelType w:val="hybridMultilevel"/>
    <w:tmpl w:val="E826B8C4"/>
    <w:lvl w:ilvl="0" w:tplc="04090001">
      <w:start w:val="1"/>
      <w:numFmt w:val="bullet"/>
      <w:lvlText w:val=""/>
      <w:lvlJc w:val="left"/>
      <w:pPr>
        <w:ind w:left="733" w:hanging="360"/>
      </w:pPr>
      <w:rPr>
        <w:rFonts w:ascii="Symbol" w:hAnsi="Symbol" w:hint="default"/>
      </w:rPr>
    </w:lvl>
    <w:lvl w:ilvl="1" w:tplc="04090019" w:tentative="1">
      <w:start w:val="1"/>
      <w:numFmt w:val="lowerLetter"/>
      <w:lvlText w:val="%2."/>
      <w:lvlJc w:val="left"/>
      <w:pPr>
        <w:ind w:left="1453" w:hanging="360"/>
      </w:pPr>
    </w:lvl>
    <w:lvl w:ilvl="2" w:tplc="0409001B" w:tentative="1">
      <w:start w:val="1"/>
      <w:numFmt w:val="lowerRoman"/>
      <w:lvlText w:val="%3."/>
      <w:lvlJc w:val="right"/>
      <w:pPr>
        <w:ind w:left="2173" w:hanging="180"/>
      </w:pPr>
    </w:lvl>
    <w:lvl w:ilvl="3" w:tplc="0409000F" w:tentative="1">
      <w:start w:val="1"/>
      <w:numFmt w:val="decimal"/>
      <w:lvlText w:val="%4."/>
      <w:lvlJc w:val="left"/>
      <w:pPr>
        <w:ind w:left="2893" w:hanging="360"/>
      </w:pPr>
    </w:lvl>
    <w:lvl w:ilvl="4" w:tplc="04090019" w:tentative="1">
      <w:start w:val="1"/>
      <w:numFmt w:val="lowerLetter"/>
      <w:lvlText w:val="%5."/>
      <w:lvlJc w:val="left"/>
      <w:pPr>
        <w:ind w:left="3613" w:hanging="360"/>
      </w:pPr>
    </w:lvl>
    <w:lvl w:ilvl="5" w:tplc="0409001B" w:tentative="1">
      <w:start w:val="1"/>
      <w:numFmt w:val="lowerRoman"/>
      <w:lvlText w:val="%6."/>
      <w:lvlJc w:val="right"/>
      <w:pPr>
        <w:ind w:left="4333" w:hanging="180"/>
      </w:pPr>
    </w:lvl>
    <w:lvl w:ilvl="6" w:tplc="0409000F" w:tentative="1">
      <w:start w:val="1"/>
      <w:numFmt w:val="decimal"/>
      <w:lvlText w:val="%7."/>
      <w:lvlJc w:val="left"/>
      <w:pPr>
        <w:ind w:left="5053" w:hanging="360"/>
      </w:pPr>
    </w:lvl>
    <w:lvl w:ilvl="7" w:tplc="04090019" w:tentative="1">
      <w:start w:val="1"/>
      <w:numFmt w:val="lowerLetter"/>
      <w:lvlText w:val="%8."/>
      <w:lvlJc w:val="left"/>
      <w:pPr>
        <w:ind w:left="5773" w:hanging="360"/>
      </w:pPr>
    </w:lvl>
    <w:lvl w:ilvl="8" w:tplc="0409001B" w:tentative="1">
      <w:start w:val="1"/>
      <w:numFmt w:val="lowerRoman"/>
      <w:lvlText w:val="%9."/>
      <w:lvlJc w:val="right"/>
      <w:pPr>
        <w:ind w:left="6493" w:hanging="180"/>
      </w:pPr>
    </w:lvl>
  </w:abstractNum>
  <w:abstractNum w:abstractNumId="35" w15:restartNumberingAfterBreak="0">
    <w:nsid w:val="53E66533"/>
    <w:multiLevelType w:val="hybridMultilevel"/>
    <w:tmpl w:val="3D881138"/>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72913B5"/>
    <w:multiLevelType w:val="hybridMultilevel"/>
    <w:tmpl w:val="99D05576"/>
    <w:lvl w:ilvl="0" w:tplc="04090019">
      <w:start w:val="1"/>
      <w:numFmt w:val="lowerLetter"/>
      <w:lvlText w:val="%1."/>
      <w:lvlJc w:val="left"/>
      <w:pPr>
        <w:ind w:left="373" w:hanging="360"/>
      </w:pPr>
    </w:lvl>
    <w:lvl w:ilvl="1" w:tplc="04090019">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abstractNum w:abstractNumId="37" w15:restartNumberingAfterBreak="0">
    <w:nsid w:val="577D2841"/>
    <w:multiLevelType w:val="hybridMultilevel"/>
    <w:tmpl w:val="F9BE920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8A27AD4"/>
    <w:multiLevelType w:val="hybridMultilevel"/>
    <w:tmpl w:val="F0D25D9E"/>
    <w:lvl w:ilvl="0" w:tplc="04090019">
      <w:start w:val="1"/>
      <w:numFmt w:val="lowerLetter"/>
      <w:lvlText w:val="%1."/>
      <w:lvlJc w:val="left"/>
      <w:pPr>
        <w:ind w:left="360" w:hanging="360"/>
      </w:pPr>
    </w:lvl>
    <w:lvl w:ilvl="1" w:tplc="04090019">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8B56DC8"/>
    <w:multiLevelType w:val="hybridMultilevel"/>
    <w:tmpl w:val="4B0685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EE5F13"/>
    <w:multiLevelType w:val="hybridMultilevel"/>
    <w:tmpl w:val="47ACFE9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5252A9"/>
    <w:multiLevelType w:val="hybridMultilevel"/>
    <w:tmpl w:val="ECF8A95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39B6D24"/>
    <w:multiLevelType w:val="hybridMultilevel"/>
    <w:tmpl w:val="893C6A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4E73FCF"/>
    <w:multiLevelType w:val="hybridMultilevel"/>
    <w:tmpl w:val="7736AEF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6BB60BB"/>
    <w:multiLevelType w:val="hybridMultilevel"/>
    <w:tmpl w:val="60CE2908"/>
    <w:lvl w:ilvl="0" w:tplc="DE5050DE">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041269"/>
    <w:multiLevelType w:val="hybridMultilevel"/>
    <w:tmpl w:val="3C6C499C"/>
    <w:lvl w:ilvl="0" w:tplc="9872E928">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92E4455"/>
    <w:multiLevelType w:val="hybridMultilevel"/>
    <w:tmpl w:val="754A08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1192328"/>
    <w:multiLevelType w:val="hybridMultilevel"/>
    <w:tmpl w:val="FE966C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14F3533"/>
    <w:multiLevelType w:val="hybridMultilevel"/>
    <w:tmpl w:val="5CACA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3FB2581"/>
    <w:multiLevelType w:val="hybridMultilevel"/>
    <w:tmpl w:val="465EFC02"/>
    <w:lvl w:ilvl="0" w:tplc="F0AC9296">
      <w:start w:val="1"/>
      <w:numFmt w:val="decimal"/>
      <w:lvlText w:val="%1."/>
      <w:lvlJc w:val="left"/>
      <w:pPr>
        <w:ind w:left="360" w:hanging="360"/>
      </w:pPr>
      <w:rPr>
        <w:rFonts w:hint="default"/>
      </w:rPr>
    </w:lvl>
    <w:lvl w:ilvl="1" w:tplc="991AEDE4">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5173E13"/>
    <w:multiLevelType w:val="hybridMultilevel"/>
    <w:tmpl w:val="1A00C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7706252"/>
    <w:multiLevelType w:val="hybridMultilevel"/>
    <w:tmpl w:val="6390FB04"/>
    <w:lvl w:ilvl="0" w:tplc="04090019">
      <w:start w:val="1"/>
      <w:numFmt w:val="lowerLetter"/>
      <w:lvlText w:val="%1."/>
      <w:lvlJc w:val="left"/>
      <w:pPr>
        <w:ind w:left="373" w:hanging="360"/>
      </w:pPr>
    </w:lvl>
    <w:lvl w:ilvl="1" w:tplc="04090019">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abstractNum w:abstractNumId="52" w15:restartNumberingAfterBreak="0">
    <w:nsid w:val="7D074135"/>
    <w:multiLevelType w:val="hybridMultilevel"/>
    <w:tmpl w:val="1A28B16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F495F3F"/>
    <w:multiLevelType w:val="hybridMultilevel"/>
    <w:tmpl w:val="9F08920A"/>
    <w:lvl w:ilvl="0" w:tplc="04090019">
      <w:start w:val="1"/>
      <w:numFmt w:val="lowerLetter"/>
      <w:lvlText w:val="%1."/>
      <w:lvlJc w:val="left"/>
      <w:pPr>
        <w:ind w:left="373" w:hanging="360"/>
      </w:pPr>
    </w:lvl>
    <w:lvl w:ilvl="1" w:tplc="04090019" w:tentative="1">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num w:numId="1" w16cid:durableId="932516958">
    <w:abstractNumId w:val="19"/>
  </w:num>
  <w:num w:numId="2" w16cid:durableId="1301498541">
    <w:abstractNumId w:val="47"/>
  </w:num>
  <w:num w:numId="3" w16cid:durableId="1130497">
    <w:abstractNumId w:val="49"/>
  </w:num>
  <w:num w:numId="4" w16cid:durableId="1899246124">
    <w:abstractNumId w:val="44"/>
  </w:num>
  <w:num w:numId="5" w16cid:durableId="109517777">
    <w:abstractNumId w:val="39"/>
  </w:num>
  <w:num w:numId="6" w16cid:durableId="1879272818">
    <w:abstractNumId w:val="23"/>
  </w:num>
  <w:num w:numId="7" w16cid:durableId="1059204013">
    <w:abstractNumId w:val="28"/>
  </w:num>
  <w:num w:numId="8" w16cid:durableId="1527599847">
    <w:abstractNumId w:val="14"/>
  </w:num>
  <w:num w:numId="9" w16cid:durableId="2115637642">
    <w:abstractNumId w:val="18"/>
  </w:num>
  <w:num w:numId="10" w16cid:durableId="1251621720">
    <w:abstractNumId w:val="52"/>
  </w:num>
  <w:num w:numId="11" w16cid:durableId="1568565012">
    <w:abstractNumId w:val="2"/>
  </w:num>
  <w:num w:numId="12" w16cid:durableId="2102751902">
    <w:abstractNumId w:val="4"/>
  </w:num>
  <w:num w:numId="13" w16cid:durableId="1962681988">
    <w:abstractNumId w:val="15"/>
  </w:num>
  <w:num w:numId="14" w16cid:durableId="1298530805">
    <w:abstractNumId w:val="20"/>
  </w:num>
  <w:num w:numId="15" w16cid:durableId="632294942">
    <w:abstractNumId w:val="45"/>
  </w:num>
  <w:num w:numId="16" w16cid:durableId="1334065012">
    <w:abstractNumId w:val="5"/>
  </w:num>
  <w:num w:numId="17" w16cid:durableId="1424492726">
    <w:abstractNumId w:val="13"/>
  </w:num>
  <w:num w:numId="18" w16cid:durableId="1112938687">
    <w:abstractNumId w:val="12"/>
  </w:num>
  <w:num w:numId="19" w16cid:durableId="1211920950">
    <w:abstractNumId w:val="22"/>
  </w:num>
  <w:num w:numId="20" w16cid:durableId="707029627">
    <w:abstractNumId w:val="26"/>
  </w:num>
  <w:num w:numId="21" w16cid:durableId="1076124548">
    <w:abstractNumId w:val="21"/>
  </w:num>
  <w:num w:numId="22" w16cid:durableId="313533693">
    <w:abstractNumId w:val="31"/>
  </w:num>
  <w:num w:numId="23" w16cid:durableId="1792747758">
    <w:abstractNumId w:val="29"/>
  </w:num>
  <w:num w:numId="24" w16cid:durableId="2061396173">
    <w:abstractNumId w:val="3"/>
  </w:num>
  <w:num w:numId="25" w16cid:durableId="1258556226">
    <w:abstractNumId w:val="43"/>
  </w:num>
  <w:num w:numId="26" w16cid:durableId="72944238">
    <w:abstractNumId w:val="36"/>
  </w:num>
  <w:num w:numId="27" w16cid:durableId="296768127">
    <w:abstractNumId w:val="53"/>
  </w:num>
  <w:num w:numId="28" w16cid:durableId="467213617">
    <w:abstractNumId w:val="33"/>
  </w:num>
  <w:num w:numId="29" w16cid:durableId="489714002">
    <w:abstractNumId w:val="37"/>
  </w:num>
  <w:num w:numId="30" w16cid:durableId="657460275">
    <w:abstractNumId w:val="11"/>
  </w:num>
  <w:num w:numId="31" w16cid:durableId="1260062757">
    <w:abstractNumId w:val="8"/>
  </w:num>
  <w:num w:numId="32" w16cid:durableId="1871987851">
    <w:abstractNumId w:val="35"/>
  </w:num>
  <w:num w:numId="33" w16cid:durableId="213467811">
    <w:abstractNumId w:val="38"/>
  </w:num>
  <w:num w:numId="34" w16cid:durableId="220211611">
    <w:abstractNumId w:val="10"/>
  </w:num>
  <w:num w:numId="35" w16cid:durableId="1835755922">
    <w:abstractNumId w:val="51"/>
  </w:num>
  <w:num w:numId="36" w16cid:durableId="609970404">
    <w:abstractNumId w:val="40"/>
  </w:num>
  <w:num w:numId="37" w16cid:durableId="54284388">
    <w:abstractNumId w:val="30"/>
  </w:num>
  <w:num w:numId="38" w16cid:durableId="2079210679">
    <w:abstractNumId w:val="25"/>
  </w:num>
  <w:num w:numId="39" w16cid:durableId="882908121">
    <w:abstractNumId w:val="41"/>
  </w:num>
  <w:num w:numId="40" w16cid:durableId="1263995919">
    <w:abstractNumId w:val="24"/>
  </w:num>
  <w:num w:numId="41" w16cid:durableId="1361390805">
    <w:abstractNumId w:val="32"/>
  </w:num>
  <w:num w:numId="42" w16cid:durableId="1078675279">
    <w:abstractNumId w:val="0"/>
  </w:num>
  <w:num w:numId="43" w16cid:durableId="46539044">
    <w:abstractNumId w:val="7"/>
  </w:num>
  <w:num w:numId="44" w16cid:durableId="29696958">
    <w:abstractNumId w:val="6"/>
  </w:num>
  <w:num w:numId="45" w16cid:durableId="1462843653">
    <w:abstractNumId w:val="34"/>
  </w:num>
  <w:num w:numId="46" w16cid:durableId="417942343">
    <w:abstractNumId w:val="42"/>
  </w:num>
  <w:num w:numId="47" w16cid:durableId="1632132118">
    <w:abstractNumId w:val="16"/>
  </w:num>
  <w:num w:numId="48" w16cid:durableId="811872082">
    <w:abstractNumId w:val="1"/>
  </w:num>
  <w:num w:numId="49" w16cid:durableId="1008020108">
    <w:abstractNumId w:val="9"/>
  </w:num>
  <w:num w:numId="50" w16cid:durableId="1839684929">
    <w:abstractNumId w:val="27"/>
  </w:num>
  <w:num w:numId="51" w16cid:durableId="1636981334">
    <w:abstractNumId w:val="46"/>
  </w:num>
  <w:num w:numId="52" w16cid:durableId="1146702882">
    <w:abstractNumId w:val="48"/>
  </w:num>
  <w:num w:numId="53" w16cid:durableId="1313831815">
    <w:abstractNumId w:val="50"/>
  </w:num>
  <w:num w:numId="54" w16cid:durableId="2102024319">
    <w:abstractNumId w:val="17"/>
  </w:num>
  <w:num w:numId="55" w16cid:durableId="193691421">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E3NzUzNLAwMjSzMDFT0lEKTi0uzszPAykwrAUA5QmyKCwAAAA="/>
  </w:docVars>
  <w:rsids>
    <w:rsidRoot w:val="006F1C2D"/>
    <w:rsid w:val="0001773F"/>
    <w:rsid w:val="00030374"/>
    <w:rsid w:val="0003313C"/>
    <w:rsid w:val="0003487C"/>
    <w:rsid w:val="0004645E"/>
    <w:rsid w:val="00050468"/>
    <w:rsid w:val="0006602B"/>
    <w:rsid w:val="0007161B"/>
    <w:rsid w:val="00091C86"/>
    <w:rsid w:val="0009538A"/>
    <w:rsid w:val="000D7ADF"/>
    <w:rsid w:val="000E66F8"/>
    <w:rsid w:val="00100317"/>
    <w:rsid w:val="001068E0"/>
    <w:rsid w:val="0012188F"/>
    <w:rsid w:val="00141A0E"/>
    <w:rsid w:val="00141F06"/>
    <w:rsid w:val="00164DDB"/>
    <w:rsid w:val="00184E75"/>
    <w:rsid w:val="0019155E"/>
    <w:rsid w:val="00192A4E"/>
    <w:rsid w:val="001A349A"/>
    <w:rsid w:val="001C7F44"/>
    <w:rsid w:val="001F1D9C"/>
    <w:rsid w:val="001F6EF5"/>
    <w:rsid w:val="00204129"/>
    <w:rsid w:val="0020652C"/>
    <w:rsid w:val="00207D07"/>
    <w:rsid w:val="00233231"/>
    <w:rsid w:val="00250093"/>
    <w:rsid w:val="00256440"/>
    <w:rsid w:val="002645D9"/>
    <w:rsid w:val="00282274"/>
    <w:rsid w:val="00292C89"/>
    <w:rsid w:val="002A1127"/>
    <w:rsid w:val="002B18C3"/>
    <w:rsid w:val="002C6F7D"/>
    <w:rsid w:val="002D58F3"/>
    <w:rsid w:val="002F0173"/>
    <w:rsid w:val="00303658"/>
    <w:rsid w:val="00322F6E"/>
    <w:rsid w:val="00336D2F"/>
    <w:rsid w:val="003438A4"/>
    <w:rsid w:val="00355F34"/>
    <w:rsid w:val="00384C2B"/>
    <w:rsid w:val="003D21F6"/>
    <w:rsid w:val="003D7F46"/>
    <w:rsid w:val="003E29D0"/>
    <w:rsid w:val="003F7869"/>
    <w:rsid w:val="00406F68"/>
    <w:rsid w:val="004307BB"/>
    <w:rsid w:val="00452591"/>
    <w:rsid w:val="004918E1"/>
    <w:rsid w:val="004E360C"/>
    <w:rsid w:val="004E5F95"/>
    <w:rsid w:val="00507026"/>
    <w:rsid w:val="00535D84"/>
    <w:rsid w:val="0055066B"/>
    <w:rsid w:val="00557F73"/>
    <w:rsid w:val="00580EDC"/>
    <w:rsid w:val="00593F73"/>
    <w:rsid w:val="00595BA9"/>
    <w:rsid w:val="005973B2"/>
    <w:rsid w:val="005C5473"/>
    <w:rsid w:val="005C7FA7"/>
    <w:rsid w:val="005D4EF0"/>
    <w:rsid w:val="0061260F"/>
    <w:rsid w:val="00637FF1"/>
    <w:rsid w:val="00641DAA"/>
    <w:rsid w:val="0067786C"/>
    <w:rsid w:val="00685B99"/>
    <w:rsid w:val="00690626"/>
    <w:rsid w:val="00693627"/>
    <w:rsid w:val="006A39A5"/>
    <w:rsid w:val="006B27E0"/>
    <w:rsid w:val="006D5248"/>
    <w:rsid w:val="006E52D7"/>
    <w:rsid w:val="006F1C2D"/>
    <w:rsid w:val="006F6D5E"/>
    <w:rsid w:val="007043B2"/>
    <w:rsid w:val="00707EBA"/>
    <w:rsid w:val="00722FB3"/>
    <w:rsid w:val="00746C11"/>
    <w:rsid w:val="00751A7D"/>
    <w:rsid w:val="00756B38"/>
    <w:rsid w:val="007949E1"/>
    <w:rsid w:val="007B4C16"/>
    <w:rsid w:val="007C0971"/>
    <w:rsid w:val="007D00C9"/>
    <w:rsid w:val="007F19B9"/>
    <w:rsid w:val="00847085"/>
    <w:rsid w:val="00860E22"/>
    <w:rsid w:val="008769C6"/>
    <w:rsid w:val="008A1D32"/>
    <w:rsid w:val="008B149B"/>
    <w:rsid w:val="008B694E"/>
    <w:rsid w:val="008B71F9"/>
    <w:rsid w:val="008D7660"/>
    <w:rsid w:val="008F5CAD"/>
    <w:rsid w:val="009148BE"/>
    <w:rsid w:val="00933346"/>
    <w:rsid w:val="0094113D"/>
    <w:rsid w:val="0094164C"/>
    <w:rsid w:val="009446E6"/>
    <w:rsid w:val="009E7CB4"/>
    <w:rsid w:val="00A51C22"/>
    <w:rsid w:val="00A52D06"/>
    <w:rsid w:val="00A7394B"/>
    <w:rsid w:val="00B21F01"/>
    <w:rsid w:val="00B4753C"/>
    <w:rsid w:val="00B640E4"/>
    <w:rsid w:val="00B94E56"/>
    <w:rsid w:val="00BA6CE3"/>
    <w:rsid w:val="00BB3D11"/>
    <w:rsid w:val="00BC6EEC"/>
    <w:rsid w:val="00C0118B"/>
    <w:rsid w:val="00C11D37"/>
    <w:rsid w:val="00C27282"/>
    <w:rsid w:val="00C35168"/>
    <w:rsid w:val="00CB5541"/>
    <w:rsid w:val="00CB78F1"/>
    <w:rsid w:val="00CE4767"/>
    <w:rsid w:val="00CF154A"/>
    <w:rsid w:val="00D87D4F"/>
    <w:rsid w:val="00DA2300"/>
    <w:rsid w:val="00DA6166"/>
    <w:rsid w:val="00DD3DFA"/>
    <w:rsid w:val="00DE2BE7"/>
    <w:rsid w:val="00E109D9"/>
    <w:rsid w:val="00E25E03"/>
    <w:rsid w:val="00E500CE"/>
    <w:rsid w:val="00E87823"/>
    <w:rsid w:val="00E9705E"/>
    <w:rsid w:val="00EA2442"/>
    <w:rsid w:val="00EB20D0"/>
    <w:rsid w:val="00EB5E4E"/>
    <w:rsid w:val="00EE7F8B"/>
    <w:rsid w:val="00F113C5"/>
    <w:rsid w:val="00F239D8"/>
    <w:rsid w:val="00F54319"/>
    <w:rsid w:val="00F61E1E"/>
    <w:rsid w:val="00F84099"/>
    <w:rsid w:val="00F911DE"/>
    <w:rsid w:val="00FA4F03"/>
    <w:rsid w:val="00FA70B7"/>
    <w:rsid w:val="00FD4627"/>
    <w:rsid w:val="00FE54D2"/>
    <w:rsid w:val="00FF0D9C"/>
    <w:rsid w:val="01008461"/>
    <w:rsid w:val="0391FB2A"/>
    <w:rsid w:val="049F0518"/>
    <w:rsid w:val="05BA678D"/>
    <w:rsid w:val="07ABE226"/>
    <w:rsid w:val="087BC00E"/>
    <w:rsid w:val="08EF85DC"/>
    <w:rsid w:val="092C99B4"/>
    <w:rsid w:val="0A3C0D14"/>
    <w:rsid w:val="0A514CF9"/>
    <w:rsid w:val="0B7217E7"/>
    <w:rsid w:val="0BE43E58"/>
    <w:rsid w:val="0CA9197B"/>
    <w:rsid w:val="0CEE237D"/>
    <w:rsid w:val="0DEBE590"/>
    <w:rsid w:val="0E0F2FFE"/>
    <w:rsid w:val="0F390801"/>
    <w:rsid w:val="10ABCAE1"/>
    <w:rsid w:val="10B557F2"/>
    <w:rsid w:val="11B7CFD1"/>
    <w:rsid w:val="12312EAD"/>
    <w:rsid w:val="1267EEA5"/>
    <w:rsid w:val="14A41D43"/>
    <w:rsid w:val="1566754D"/>
    <w:rsid w:val="158A8534"/>
    <w:rsid w:val="172CE817"/>
    <w:rsid w:val="17924672"/>
    <w:rsid w:val="1A058CE3"/>
    <w:rsid w:val="1A6B24D0"/>
    <w:rsid w:val="1B7DDADD"/>
    <w:rsid w:val="1D10F4E7"/>
    <w:rsid w:val="1D87560A"/>
    <w:rsid w:val="1ECD489B"/>
    <w:rsid w:val="1ED15AE4"/>
    <w:rsid w:val="1F4610E3"/>
    <w:rsid w:val="1FA8985B"/>
    <w:rsid w:val="21E85487"/>
    <w:rsid w:val="24EB4A5A"/>
    <w:rsid w:val="259C7165"/>
    <w:rsid w:val="25FB71D7"/>
    <w:rsid w:val="285D0C86"/>
    <w:rsid w:val="2A1CC548"/>
    <w:rsid w:val="2D305179"/>
    <w:rsid w:val="2DF729AD"/>
    <w:rsid w:val="2F5EE506"/>
    <w:rsid w:val="2FFB0354"/>
    <w:rsid w:val="30225444"/>
    <w:rsid w:val="3096F556"/>
    <w:rsid w:val="31623C62"/>
    <w:rsid w:val="32E1380A"/>
    <w:rsid w:val="338DD21E"/>
    <w:rsid w:val="342C317B"/>
    <w:rsid w:val="38870D91"/>
    <w:rsid w:val="38A1426E"/>
    <w:rsid w:val="3A29F60D"/>
    <w:rsid w:val="3A528507"/>
    <w:rsid w:val="3AF11D7A"/>
    <w:rsid w:val="3B0D1C25"/>
    <w:rsid w:val="3C841E96"/>
    <w:rsid w:val="3D5CA8CB"/>
    <w:rsid w:val="3DBB0D32"/>
    <w:rsid w:val="3E0CED28"/>
    <w:rsid w:val="3E8BCF01"/>
    <w:rsid w:val="3ED47FF2"/>
    <w:rsid w:val="412447CC"/>
    <w:rsid w:val="417BEC98"/>
    <w:rsid w:val="42F534B8"/>
    <w:rsid w:val="438F88AC"/>
    <w:rsid w:val="453503C8"/>
    <w:rsid w:val="454CB56F"/>
    <w:rsid w:val="46178B9E"/>
    <w:rsid w:val="467CAD3F"/>
    <w:rsid w:val="46C488B1"/>
    <w:rsid w:val="480A597F"/>
    <w:rsid w:val="4889A839"/>
    <w:rsid w:val="4AA7EEFF"/>
    <w:rsid w:val="4B8587B4"/>
    <w:rsid w:val="4F7C3DAD"/>
    <w:rsid w:val="4FFA59C6"/>
    <w:rsid w:val="562FC137"/>
    <w:rsid w:val="57C3E42A"/>
    <w:rsid w:val="58026AA3"/>
    <w:rsid w:val="5905C7E6"/>
    <w:rsid w:val="5A9FC800"/>
    <w:rsid w:val="5BAB278A"/>
    <w:rsid w:val="5E3F05B6"/>
    <w:rsid w:val="5FB6E6E4"/>
    <w:rsid w:val="60B93A65"/>
    <w:rsid w:val="6287734A"/>
    <w:rsid w:val="6300ED2E"/>
    <w:rsid w:val="64717598"/>
    <w:rsid w:val="64AEFD3A"/>
    <w:rsid w:val="66899163"/>
    <w:rsid w:val="66C8E383"/>
    <w:rsid w:val="6821BE11"/>
    <w:rsid w:val="685800D8"/>
    <w:rsid w:val="6A8D200F"/>
    <w:rsid w:val="6ACF4FBD"/>
    <w:rsid w:val="6E0FDBB7"/>
    <w:rsid w:val="6E8107DA"/>
    <w:rsid w:val="726515A3"/>
    <w:rsid w:val="73D7C2CB"/>
    <w:rsid w:val="748DF668"/>
    <w:rsid w:val="75299BDF"/>
    <w:rsid w:val="75383553"/>
    <w:rsid w:val="75D388DD"/>
    <w:rsid w:val="76E0CB77"/>
    <w:rsid w:val="782ECE59"/>
    <w:rsid w:val="78B816C1"/>
    <w:rsid w:val="7CF5B8A9"/>
    <w:rsid w:val="7D2AC5CF"/>
    <w:rsid w:val="7D69194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6BB92"/>
  <w15:chartTrackingRefBased/>
  <w15:docId w15:val="{3C28B3AB-EF1D-4F9A-A952-18C2679A8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before="24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40" w:lineRule="auto"/>
    </w:pPr>
  </w:style>
  <w:style w:type="paragraph" w:styleId="Heading1">
    <w:name w:val="heading 1"/>
    <w:basedOn w:val="Normal"/>
    <w:next w:val="Normal"/>
    <w:link w:val="Heading1Char1"/>
    <w:uiPriority w:val="9"/>
    <w:qFormat/>
    <w:rsid w:val="00DD3DFA"/>
    <w:pPr>
      <w:keepNext/>
      <w:keepLines/>
      <w:jc w:val="center"/>
      <w:outlineLvl w:val="0"/>
    </w:pPr>
    <w:rPr>
      <w:rFonts w:ascii="Arial" w:eastAsiaTheme="majorEastAsia" w:hAnsi="Arial" w:cstheme="majorBidi"/>
      <w:b/>
      <w:sz w:val="28"/>
      <w:szCs w:val="32"/>
    </w:rPr>
  </w:style>
  <w:style w:type="paragraph" w:styleId="Heading2">
    <w:name w:val="heading 2"/>
    <w:basedOn w:val="Normal"/>
    <w:next w:val="Normal"/>
    <w:link w:val="Heading2Char1"/>
    <w:uiPriority w:val="9"/>
    <w:unhideWhenUsed/>
    <w:qFormat/>
    <w:rsid w:val="00DD3DFA"/>
    <w:pPr>
      <w:keepNext/>
      <w:keepLines/>
      <w:spacing w:before="40"/>
      <w:jc w:val="center"/>
      <w:outlineLvl w:val="1"/>
    </w:pPr>
    <w:rPr>
      <w:rFonts w:ascii="Arial" w:eastAsiaTheme="majorEastAsia" w:hAnsi="Arial" w:cstheme="majorBidi"/>
      <w:b/>
      <w:sz w:val="24"/>
      <w:szCs w:val="26"/>
    </w:rPr>
  </w:style>
  <w:style w:type="paragraph" w:styleId="Heading3">
    <w:name w:val="heading 3"/>
    <w:basedOn w:val="Normal"/>
    <w:next w:val="Normal"/>
    <w:link w:val="Heading3Char"/>
    <w:uiPriority w:val="9"/>
    <w:unhideWhenUsed/>
    <w:qFormat/>
    <w:rsid w:val="003D21F6"/>
    <w:pPr>
      <w:keepNext/>
      <w:shd w:val="clear" w:color="auto" w:fill="FFFFFF"/>
      <w:spacing w:before="0" w:line="360" w:lineRule="auto"/>
      <w:outlineLvl w:val="2"/>
    </w:pPr>
    <w:rPr>
      <w:rFonts w:ascii="Calibri" w:eastAsia="Times New Roman" w:hAnsi="Calibri" w:cs="Calibri"/>
      <w:b/>
      <w:i/>
      <w:sz w:val="24"/>
      <w:szCs w:val="24"/>
    </w:rPr>
  </w:style>
  <w:style w:type="paragraph" w:styleId="Heading5">
    <w:name w:val="heading 5"/>
    <w:basedOn w:val="Normal"/>
    <w:next w:val="Normal"/>
    <w:link w:val="Heading5Char"/>
    <w:uiPriority w:val="9"/>
    <w:semiHidden/>
    <w:unhideWhenUsed/>
    <w:qFormat/>
    <w:rsid w:val="001F1D9C"/>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Char"/>
    <w:autoRedefine/>
    <w:uiPriority w:val="9"/>
    <w:qFormat/>
    <w:rsid w:val="006F1C2D"/>
    <w:pPr>
      <w:keepNext/>
      <w:shd w:val="clear" w:color="auto" w:fill="FFFFFF"/>
      <w:spacing w:before="0" w:line="360" w:lineRule="auto"/>
      <w:jc w:val="center"/>
      <w:outlineLvl w:val="0"/>
    </w:pPr>
    <w:rPr>
      <w:rFonts w:ascii="Arial" w:hAnsi="Arial" w:cs="Arial"/>
      <w:b/>
      <w:sz w:val="28"/>
      <w:szCs w:val="24"/>
    </w:rPr>
  </w:style>
  <w:style w:type="paragraph" w:customStyle="1" w:styleId="Heading21">
    <w:name w:val="Heading 21"/>
    <w:basedOn w:val="Normal"/>
    <w:next w:val="Normal"/>
    <w:link w:val="Heading2Char"/>
    <w:uiPriority w:val="9"/>
    <w:semiHidden/>
    <w:unhideWhenUsed/>
    <w:qFormat/>
    <w:rsid w:val="006F1C2D"/>
    <w:pPr>
      <w:keepNext/>
      <w:keepLines/>
      <w:spacing w:before="40"/>
      <w:outlineLvl w:val="1"/>
    </w:pPr>
    <w:rPr>
      <w:rFonts w:ascii="Cambria" w:eastAsia="Times New Roman" w:hAnsi="Cambria" w:cs="Times New Roman"/>
      <w:color w:val="365F91"/>
      <w:sz w:val="26"/>
      <w:szCs w:val="26"/>
    </w:rPr>
  </w:style>
  <w:style w:type="numbering" w:customStyle="1" w:styleId="NoList1">
    <w:name w:val="No List1"/>
    <w:next w:val="NoList"/>
    <w:uiPriority w:val="99"/>
    <w:semiHidden/>
    <w:unhideWhenUsed/>
    <w:rsid w:val="006F1C2D"/>
  </w:style>
  <w:style w:type="character" w:customStyle="1" w:styleId="Heading1Char">
    <w:name w:val="Heading 1 Char"/>
    <w:basedOn w:val="DefaultParagraphFont"/>
    <w:link w:val="Heading11"/>
    <w:uiPriority w:val="9"/>
    <w:locked/>
    <w:rsid w:val="006F1C2D"/>
    <w:rPr>
      <w:rFonts w:ascii="Arial" w:hAnsi="Arial" w:cs="Arial"/>
      <w:b/>
      <w:sz w:val="28"/>
      <w:szCs w:val="24"/>
      <w:shd w:val="clear" w:color="auto" w:fill="FFFFFF"/>
    </w:rPr>
  </w:style>
  <w:style w:type="paragraph" w:styleId="Footer">
    <w:name w:val="footer"/>
    <w:basedOn w:val="Normal"/>
    <w:link w:val="FooterChar"/>
    <w:uiPriority w:val="99"/>
    <w:rsid w:val="006F1C2D"/>
    <w:pPr>
      <w:tabs>
        <w:tab w:val="center" w:pos="4320"/>
        <w:tab w:val="right" w:pos="8640"/>
      </w:tabs>
      <w:spacing w:before="0"/>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6F1C2D"/>
    <w:rPr>
      <w:rFonts w:ascii="Times New Roman" w:eastAsia="Times New Roman" w:hAnsi="Times New Roman" w:cs="Times New Roman"/>
      <w:sz w:val="24"/>
      <w:szCs w:val="24"/>
    </w:rPr>
  </w:style>
  <w:style w:type="character" w:styleId="PageNumber">
    <w:name w:val="page number"/>
    <w:basedOn w:val="DefaultParagraphFont"/>
    <w:uiPriority w:val="99"/>
    <w:rsid w:val="006F1C2D"/>
    <w:rPr>
      <w:rFonts w:cs="Times New Roman"/>
    </w:rPr>
  </w:style>
  <w:style w:type="paragraph" w:styleId="Header">
    <w:name w:val="header"/>
    <w:basedOn w:val="Normal"/>
    <w:link w:val="HeaderChar"/>
    <w:uiPriority w:val="99"/>
    <w:rsid w:val="006F1C2D"/>
    <w:pPr>
      <w:tabs>
        <w:tab w:val="center" w:pos="4320"/>
        <w:tab w:val="right" w:pos="8640"/>
      </w:tabs>
      <w:spacing w:before="0"/>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6F1C2D"/>
    <w:rPr>
      <w:rFonts w:ascii="Times New Roman" w:eastAsia="Times New Roman" w:hAnsi="Times New Roman" w:cs="Times New Roman"/>
      <w:sz w:val="24"/>
      <w:szCs w:val="24"/>
    </w:rPr>
  </w:style>
  <w:style w:type="character" w:styleId="Hyperlink">
    <w:name w:val="Hyperlink"/>
    <w:basedOn w:val="DefaultParagraphFont"/>
    <w:uiPriority w:val="99"/>
    <w:rsid w:val="006F1C2D"/>
    <w:rPr>
      <w:rFonts w:cs="Times New Roman"/>
      <w:color w:val="0000FF"/>
      <w:u w:val="single"/>
    </w:rPr>
  </w:style>
  <w:style w:type="character" w:styleId="FollowedHyperlink">
    <w:name w:val="FollowedHyperlink"/>
    <w:basedOn w:val="DefaultParagraphFont"/>
    <w:uiPriority w:val="99"/>
    <w:rsid w:val="006F1C2D"/>
    <w:rPr>
      <w:rFonts w:cs="Times New Roman"/>
      <w:color w:val="800080"/>
      <w:u w:val="single"/>
    </w:rPr>
  </w:style>
  <w:style w:type="paragraph" w:styleId="BodyText">
    <w:name w:val="Body Text"/>
    <w:basedOn w:val="Normal"/>
    <w:link w:val="BodyTextChar"/>
    <w:uiPriority w:val="99"/>
    <w:rsid w:val="006F1C2D"/>
    <w:pPr>
      <w:spacing w:before="0"/>
    </w:pPr>
    <w:rPr>
      <w:rFonts w:ascii="Arial" w:eastAsia="Times New Roman" w:hAnsi="Arial" w:cs="Times New Roman"/>
      <w:szCs w:val="24"/>
      <w:u w:val="single"/>
    </w:rPr>
  </w:style>
  <w:style w:type="character" w:customStyle="1" w:styleId="BodyTextChar">
    <w:name w:val="Body Text Char"/>
    <w:basedOn w:val="DefaultParagraphFont"/>
    <w:link w:val="BodyText"/>
    <w:uiPriority w:val="99"/>
    <w:rsid w:val="006F1C2D"/>
    <w:rPr>
      <w:rFonts w:ascii="Arial" w:eastAsia="Times New Roman" w:hAnsi="Arial" w:cs="Times New Roman"/>
      <w:szCs w:val="24"/>
      <w:u w:val="single"/>
    </w:rPr>
  </w:style>
  <w:style w:type="paragraph" w:styleId="BalloonText">
    <w:name w:val="Balloon Text"/>
    <w:basedOn w:val="Normal"/>
    <w:link w:val="BalloonTextChar"/>
    <w:uiPriority w:val="99"/>
    <w:semiHidden/>
    <w:unhideWhenUsed/>
    <w:rsid w:val="006F1C2D"/>
    <w:pPr>
      <w:spacing w:before="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6F1C2D"/>
    <w:rPr>
      <w:rFonts w:ascii="Tahoma" w:eastAsia="Times New Roman" w:hAnsi="Tahoma" w:cs="Tahoma"/>
      <w:sz w:val="16"/>
      <w:szCs w:val="16"/>
    </w:rPr>
  </w:style>
  <w:style w:type="paragraph" w:styleId="ListParagraph">
    <w:name w:val="List Paragraph"/>
    <w:basedOn w:val="Normal"/>
    <w:uiPriority w:val="34"/>
    <w:qFormat/>
    <w:rsid w:val="006F1C2D"/>
    <w:pPr>
      <w:spacing w:before="0"/>
      <w:ind w:left="720"/>
      <w:contextualSpacing/>
    </w:pPr>
    <w:rPr>
      <w:rFonts w:ascii="Calibri" w:eastAsia="Times New Roman" w:hAnsi="Calibri" w:cs="Times New Roman"/>
    </w:rPr>
  </w:style>
  <w:style w:type="table" w:styleId="TableGrid">
    <w:name w:val="Table Grid"/>
    <w:basedOn w:val="TableNormal"/>
    <w:uiPriority w:val="59"/>
    <w:rsid w:val="006F1C2D"/>
    <w:pPr>
      <w:spacing w:before="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1">
    <w:name w:val="Heading 1 Char1"/>
    <w:basedOn w:val="DefaultParagraphFont"/>
    <w:link w:val="Heading1"/>
    <w:uiPriority w:val="9"/>
    <w:rsid w:val="00DD3DFA"/>
    <w:rPr>
      <w:rFonts w:ascii="Arial" w:eastAsiaTheme="majorEastAsia" w:hAnsi="Arial" w:cstheme="majorBidi"/>
      <w:b/>
      <w:sz w:val="28"/>
      <w:szCs w:val="32"/>
    </w:rPr>
  </w:style>
  <w:style w:type="paragraph" w:styleId="TOCHeading">
    <w:name w:val="TOC Heading"/>
    <w:basedOn w:val="Heading1"/>
    <w:next w:val="Normal"/>
    <w:uiPriority w:val="39"/>
    <w:unhideWhenUsed/>
    <w:qFormat/>
    <w:rsid w:val="006F1C2D"/>
    <w:pPr>
      <w:shd w:val="clear" w:color="auto" w:fill="FFFFFF"/>
      <w:spacing w:line="259" w:lineRule="auto"/>
      <w:outlineLvl w:val="9"/>
    </w:pPr>
    <w:rPr>
      <w:rFonts w:ascii="Calibri Light" w:eastAsia="Times New Roman" w:hAnsi="Calibri Light" w:cs="Times New Roman"/>
      <w:bCs/>
      <w:color w:val="2E74B5"/>
    </w:rPr>
  </w:style>
  <w:style w:type="paragraph" w:styleId="TOC1">
    <w:name w:val="toc 1"/>
    <w:basedOn w:val="Normal"/>
    <w:next w:val="Normal"/>
    <w:autoRedefine/>
    <w:uiPriority w:val="39"/>
    <w:unhideWhenUsed/>
    <w:rsid w:val="006F1C2D"/>
    <w:pPr>
      <w:tabs>
        <w:tab w:val="right" w:leader="dot" w:pos="9350"/>
      </w:tabs>
      <w:spacing w:before="0" w:line="480" w:lineRule="auto"/>
    </w:pPr>
    <w:rPr>
      <w:rFonts w:ascii="Arial" w:eastAsia="Times New Roman" w:hAnsi="Arial" w:cs="Times New Roman"/>
      <w:b/>
      <w:sz w:val="24"/>
      <w:szCs w:val="24"/>
    </w:rPr>
  </w:style>
  <w:style w:type="character" w:styleId="CommentReference">
    <w:name w:val="annotation reference"/>
    <w:basedOn w:val="DefaultParagraphFont"/>
    <w:uiPriority w:val="99"/>
    <w:semiHidden/>
    <w:unhideWhenUsed/>
    <w:rsid w:val="006F1C2D"/>
    <w:rPr>
      <w:sz w:val="16"/>
      <w:szCs w:val="16"/>
    </w:rPr>
  </w:style>
  <w:style w:type="paragraph" w:styleId="CommentText">
    <w:name w:val="annotation text"/>
    <w:basedOn w:val="Normal"/>
    <w:link w:val="CommentTextChar"/>
    <w:uiPriority w:val="99"/>
    <w:semiHidden/>
    <w:unhideWhenUsed/>
    <w:rsid w:val="006F1C2D"/>
    <w:pPr>
      <w:spacing w:before="0"/>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6F1C2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F1C2D"/>
    <w:rPr>
      <w:b/>
      <w:bCs/>
    </w:rPr>
  </w:style>
  <w:style w:type="character" w:customStyle="1" w:styleId="CommentSubjectChar">
    <w:name w:val="Comment Subject Char"/>
    <w:basedOn w:val="CommentTextChar"/>
    <w:link w:val="CommentSubject"/>
    <w:uiPriority w:val="99"/>
    <w:semiHidden/>
    <w:rsid w:val="006F1C2D"/>
    <w:rPr>
      <w:rFonts w:ascii="Times New Roman" w:eastAsia="Times New Roman" w:hAnsi="Times New Roman" w:cs="Times New Roman"/>
      <w:b/>
      <w:bCs/>
      <w:sz w:val="20"/>
      <w:szCs w:val="20"/>
    </w:rPr>
  </w:style>
  <w:style w:type="paragraph" w:customStyle="1" w:styleId="Title1">
    <w:name w:val="Title1"/>
    <w:basedOn w:val="Normal"/>
    <w:next w:val="Normal"/>
    <w:uiPriority w:val="10"/>
    <w:qFormat/>
    <w:rsid w:val="006F1C2D"/>
    <w:pPr>
      <w:spacing w:before="0"/>
      <w:contextualSpacing/>
    </w:pPr>
    <w:rPr>
      <w:rFonts w:ascii="Cambria" w:eastAsia="Times New Roman" w:hAnsi="Cambria" w:cs="Times New Roman"/>
      <w:spacing w:val="-10"/>
      <w:kern w:val="28"/>
      <w:sz w:val="56"/>
      <w:szCs w:val="56"/>
    </w:rPr>
  </w:style>
  <w:style w:type="character" w:customStyle="1" w:styleId="TitleChar">
    <w:name w:val="Title Char"/>
    <w:basedOn w:val="DefaultParagraphFont"/>
    <w:link w:val="Title"/>
    <w:uiPriority w:val="10"/>
    <w:rsid w:val="006F1C2D"/>
    <w:rPr>
      <w:rFonts w:ascii="Cambria" w:eastAsia="Times New Roman" w:hAnsi="Cambria" w:cs="Times New Roman"/>
      <w:spacing w:val="-10"/>
      <w:kern w:val="28"/>
      <w:sz w:val="56"/>
      <w:szCs w:val="56"/>
    </w:rPr>
  </w:style>
  <w:style w:type="character" w:customStyle="1" w:styleId="SubtleEmphasis1">
    <w:name w:val="Subtle Emphasis1"/>
    <w:basedOn w:val="DefaultParagraphFont"/>
    <w:uiPriority w:val="19"/>
    <w:qFormat/>
    <w:rsid w:val="006F1C2D"/>
    <w:rPr>
      <w:i/>
      <w:iCs/>
      <w:color w:val="404040"/>
    </w:rPr>
  </w:style>
  <w:style w:type="paragraph" w:styleId="TOC2">
    <w:name w:val="toc 2"/>
    <w:basedOn w:val="Normal"/>
    <w:next w:val="Normal"/>
    <w:autoRedefine/>
    <w:uiPriority w:val="39"/>
    <w:unhideWhenUsed/>
    <w:rsid w:val="006F1C2D"/>
    <w:pPr>
      <w:spacing w:before="0" w:after="100" w:line="480" w:lineRule="auto"/>
      <w:ind w:left="245"/>
    </w:pPr>
    <w:rPr>
      <w:rFonts w:ascii="Arial" w:eastAsia="Times New Roman" w:hAnsi="Arial" w:cs="Times New Roman"/>
      <w:sz w:val="24"/>
      <w:szCs w:val="24"/>
    </w:rPr>
  </w:style>
  <w:style w:type="paragraph" w:customStyle="1" w:styleId="Style1">
    <w:name w:val="Style1"/>
    <w:basedOn w:val="Heading2"/>
    <w:link w:val="Style1Char"/>
    <w:qFormat/>
    <w:rsid w:val="006F1C2D"/>
    <w:rPr>
      <w:b w:val="0"/>
    </w:rPr>
  </w:style>
  <w:style w:type="character" w:customStyle="1" w:styleId="Style1Char">
    <w:name w:val="Style1 Char"/>
    <w:basedOn w:val="Heading1Char"/>
    <w:link w:val="Style1"/>
    <w:rsid w:val="006F1C2D"/>
    <w:rPr>
      <w:rFonts w:ascii="Arial" w:eastAsiaTheme="majorEastAsia" w:hAnsi="Arial" w:cstheme="majorBidi"/>
      <w:b/>
      <w:color w:val="2E74B5" w:themeColor="accent1" w:themeShade="BF"/>
      <w:sz w:val="24"/>
      <w:szCs w:val="26"/>
      <w:shd w:val="clear" w:color="auto" w:fill="FFFFFF"/>
    </w:rPr>
  </w:style>
  <w:style w:type="character" w:customStyle="1" w:styleId="Heading2Char">
    <w:name w:val="Heading 2 Char"/>
    <w:basedOn w:val="DefaultParagraphFont"/>
    <w:link w:val="Heading21"/>
    <w:uiPriority w:val="9"/>
    <w:semiHidden/>
    <w:rsid w:val="006F1C2D"/>
    <w:rPr>
      <w:rFonts w:ascii="Cambria" w:eastAsia="Times New Roman" w:hAnsi="Cambria" w:cs="Times New Roman"/>
      <w:color w:val="365F91"/>
      <w:sz w:val="26"/>
      <w:szCs w:val="26"/>
    </w:rPr>
  </w:style>
  <w:style w:type="paragraph" w:styleId="Title">
    <w:name w:val="Title"/>
    <w:basedOn w:val="Normal"/>
    <w:next w:val="Normal"/>
    <w:link w:val="TitleChar"/>
    <w:uiPriority w:val="10"/>
    <w:qFormat/>
    <w:rsid w:val="006F1C2D"/>
    <w:pPr>
      <w:spacing w:before="0"/>
      <w:contextualSpacing/>
    </w:pPr>
    <w:rPr>
      <w:rFonts w:ascii="Cambria" w:eastAsia="Times New Roman" w:hAnsi="Cambria" w:cs="Times New Roman"/>
      <w:spacing w:val="-10"/>
      <w:kern w:val="28"/>
      <w:sz w:val="56"/>
      <w:szCs w:val="56"/>
    </w:rPr>
  </w:style>
  <w:style w:type="character" w:customStyle="1" w:styleId="TitleChar1">
    <w:name w:val="Title Char1"/>
    <w:basedOn w:val="DefaultParagraphFont"/>
    <w:uiPriority w:val="10"/>
    <w:rsid w:val="006F1C2D"/>
    <w:rPr>
      <w:rFonts w:asciiTheme="majorHAnsi" w:eastAsiaTheme="majorEastAsia" w:hAnsiTheme="majorHAnsi" w:cstheme="majorBidi"/>
      <w:spacing w:val="-10"/>
      <w:kern w:val="28"/>
      <w:sz w:val="56"/>
      <w:szCs w:val="56"/>
    </w:rPr>
  </w:style>
  <w:style w:type="character" w:styleId="SubtleEmphasis">
    <w:name w:val="Subtle Emphasis"/>
    <w:basedOn w:val="DefaultParagraphFont"/>
    <w:uiPriority w:val="19"/>
    <w:qFormat/>
    <w:rsid w:val="006F1C2D"/>
    <w:rPr>
      <w:i/>
      <w:iCs/>
      <w:color w:val="404040" w:themeColor="text1" w:themeTint="BF"/>
    </w:rPr>
  </w:style>
  <w:style w:type="character" w:customStyle="1" w:styleId="Heading2Char1">
    <w:name w:val="Heading 2 Char1"/>
    <w:basedOn w:val="DefaultParagraphFont"/>
    <w:link w:val="Heading2"/>
    <w:uiPriority w:val="9"/>
    <w:rsid w:val="00DD3DFA"/>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3D21F6"/>
    <w:rPr>
      <w:rFonts w:ascii="Calibri" w:eastAsia="Times New Roman" w:hAnsi="Calibri" w:cs="Calibri"/>
      <w:b/>
      <w:i/>
      <w:sz w:val="24"/>
      <w:szCs w:val="24"/>
      <w:shd w:val="clear" w:color="auto" w:fill="FFFFFF"/>
    </w:rPr>
  </w:style>
  <w:style w:type="character" w:customStyle="1" w:styleId="Heading5Char">
    <w:name w:val="Heading 5 Char"/>
    <w:basedOn w:val="DefaultParagraphFont"/>
    <w:link w:val="Heading5"/>
    <w:uiPriority w:val="9"/>
    <w:semiHidden/>
    <w:rsid w:val="001F1D9C"/>
    <w:rPr>
      <w:rFonts w:asciiTheme="majorHAnsi" w:eastAsiaTheme="majorEastAsia" w:hAnsiTheme="majorHAnsi" w:cstheme="majorBidi"/>
      <w:color w:val="2E74B5" w:themeColor="accent1" w:themeShade="BF"/>
    </w:rPr>
  </w:style>
  <w:style w:type="paragraph" w:styleId="BodyText3">
    <w:name w:val="Body Text 3"/>
    <w:basedOn w:val="Normal"/>
    <w:link w:val="BodyText3Char"/>
    <w:uiPriority w:val="99"/>
    <w:semiHidden/>
    <w:unhideWhenUsed/>
    <w:rsid w:val="001F1D9C"/>
    <w:pPr>
      <w:spacing w:after="120"/>
    </w:pPr>
    <w:rPr>
      <w:sz w:val="16"/>
      <w:szCs w:val="16"/>
    </w:rPr>
  </w:style>
  <w:style w:type="character" w:customStyle="1" w:styleId="BodyText3Char">
    <w:name w:val="Body Text 3 Char"/>
    <w:basedOn w:val="DefaultParagraphFont"/>
    <w:link w:val="BodyText3"/>
    <w:uiPriority w:val="99"/>
    <w:semiHidden/>
    <w:rsid w:val="001F1D9C"/>
    <w:rPr>
      <w:sz w:val="16"/>
      <w:szCs w:val="16"/>
    </w:rPr>
  </w:style>
  <w:style w:type="character" w:styleId="UnresolvedMention">
    <w:name w:val="Unresolved Mention"/>
    <w:basedOn w:val="DefaultParagraphFont"/>
    <w:uiPriority w:val="99"/>
    <w:semiHidden/>
    <w:unhideWhenUsed/>
    <w:rsid w:val="001F1D9C"/>
    <w:rPr>
      <w:color w:val="605E5C"/>
      <w:shd w:val="clear" w:color="auto" w:fill="E1DFDD"/>
    </w:rPr>
  </w:style>
  <w:style w:type="paragraph" w:styleId="Revision">
    <w:name w:val="Revision"/>
    <w:hidden/>
    <w:uiPriority w:val="99"/>
    <w:semiHidden/>
    <w:rsid w:val="005973B2"/>
    <w:pPr>
      <w:spacing w:before="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42559">
      <w:bodyDiv w:val="1"/>
      <w:marLeft w:val="0"/>
      <w:marRight w:val="0"/>
      <w:marTop w:val="0"/>
      <w:marBottom w:val="0"/>
      <w:divBdr>
        <w:top w:val="none" w:sz="0" w:space="0" w:color="auto"/>
        <w:left w:val="none" w:sz="0" w:space="0" w:color="auto"/>
        <w:bottom w:val="none" w:sz="0" w:space="0" w:color="auto"/>
        <w:right w:val="none" w:sz="0" w:space="0" w:color="auto"/>
      </w:divBdr>
    </w:div>
    <w:div w:id="168182889">
      <w:bodyDiv w:val="1"/>
      <w:marLeft w:val="0"/>
      <w:marRight w:val="0"/>
      <w:marTop w:val="0"/>
      <w:marBottom w:val="0"/>
      <w:divBdr>
        <w:top w:val="none" w:sz="0" w:space="0" w:color="auto"/>
        <w:left w:val="none" w:sz="0" w:space="0" w:color="auto"/>
        <w:bottom w:val="none" w:sz="0" w:space="0" w:color="auto"/>
        <w:right w:val="none" w:sz="0" w:space="0" w:color="auto"/>
      </w:divBdr>
    </w:div>
    <w:div w:id="389420247">
      <w:bodyDiv w:val="1"/>
      <w:marLeft w:val="0"/>
      <w:marRight w:val="0"/>
      <w:marTop w:val="0"/>
      <w:marBottom w:val="0"/>
      <w:divBdr>
        <w:top w:val="none" w:sz="0" w:space="0" w:color="auto"/>
        <w:left w:val="none" w:sz="0" w:space="0" w:color="auto"/>
        <w:bottom w:val="none" w:sz="0" w:space="0" w:color="auto"/>
        <w:right w:val="none" w:sz="0" w:space="0" w:color="auto"/>
      </w:divBdr>
    </w:div>
    <w:div w:id="1077359724">
      <w:bodyDiv w:val="1"/>
      <w:marLeft w:val="0"/>
      <w:marRight w:val="0"/>
      <w:marTop w:val="0"/>
      <w:marBottom w:val="0"/>
      <w:divBdr>
        <w:top w:val="none" w:sz="0" w:space="0" w:color="auto"/>
        <w:left w:val="none" w:sz="0" w:space="0" w:color="auto"/>
        <w:bottom w:val="none" w:sz="0" w:space="0" w:color="auto"/>
        <w:right w:val="none" w:sz="0" w:space="0" w:color="auto"/>
      </w:divBdr>
    </w:div>
    <w:div w:id="201321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328DD493FF1D4AAA2FC9A9FFD63FE9" ma:contentTypeVersion="4" ma:contentTypeDescription="Create a new document." ma:contentTypeScope="" ma:versionID="d72c715248681ec0a512f24c16847bdc">
  <xsd:schema xmlns:xsd="http://www.w3.org/2001/XMLSchema" xmlns:xs="http://www.w3.org/2001/XMLSchema" xmlns:p="http://schemas.microsoft.com/office/2006/metadata/properties" xmlns:ns2="dc3d156c-34c4-4b76-9333-ce7f9bb74b4b" targetNamespace="http://schemas.microsoft.com/office/2006/metadata/properties" ma:root="true" ma:fieldsID="4da123780f6309968929ede096685b2d" ns2:_="">
    <xsd:import namespace="dc3d156c-34c4-4b76-9333-ce7f9bb74b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3d156c-34c4-4b76-9333-ce7f9bb74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C45FB2-7984-4AE8-8FCC-A9B2E0FE3A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74ABA9-3E97-4461-8D82-BE6FB8EB8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3d156c-34c4-4b76-9333-ce7f9bb74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9853B0-0AAD-4317-9AAB-58C28BE5A7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10</Pages>
  <Words>1741</Words>
  <Characters>9929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dc:creator>
  <cp:keywords/>
  <dc:description/>
  <cp:lastModifiedBy>Andersen Sibley, Diane M</cp:lastModifiedBy>
  <cp:revision>9</cp:revision>
  <dcterms:created xsi:type="dcterms:W3CDTF">2025-06-10T15:48:00Z</dcterms:created>
  <dcterms:modified xsi:type="dcterms:W3CDTF">2025-07-08T20:56:00Z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0x01010096328DD493FF1D4AAA2FC9A9FFD63FE9</vt:lpwstr>
  </property>
</Properties>
</file>